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FAE883" w14:textId="77777777" w:rsidR="00F119B4" w:rsidRPr="00EE4F9C" w:rsidRDefault="00F119B4" w:rsidP="00F119B4">
      <w:pPr>
        <w:rPr>
          <w:rFonts w:ascii="Verdana" w:hAnsi="Verdana"/>
          <w:b/>
          <w:bCs/>
          <w:color w:val="215E99"/>
        </w:rPr>
      </w:pPr>
      <w:r w:rsidRPr="00EE4F9C">
        <w:rPr>
          <w:rFonts w:ascii="Verdana" w:hAnsi="Verdana"/>
          <w:b/>
          <w:bCs/>
          <w:color w:val="215E99"/>
        </w:rPr>
        <w:t>DIAGRAMY E</w:t>
      </w:r>
      <w:r>
        <w:rPr>
          <w:rFonts w:ascii="Verdana" w:hAnsi="Verdana"/>
          <w:b/>
          <w:bCs/>
          <w:color w:val="215E99"/>
        </w:rPr>
        <w:t>C</w:t>
      </w:r>
      <w:r w:rsidRPr="00EE4F9C">
        <w:rPr>
          <w:rFonts w:ascii="Verdana" w:hAnsi="Verdana"/>
          <w:b/>
          <w:bCs/>
          <w:color w:val="215E99"/>
        </w:rPr>
        <w:t>TS OD ROKU AKADEMICKIEGO 2024/2025</w:t>
      </w:r>
    </w:p>
    <w:p w14:paraId="2FB6AFF3" w14:textId="77777777" w:rsidR="00F119B4" w:rsidRDefault="00F119B4" w:rsidP="00F119B4">
      <w:pPr>
        <w:rPr>
          <w:rFonts w:ascii="Verdana" w:hAnsi="Verdana"/>
        </w:rPr>
      </w:pPr>
      <w:bookmarkStart w:id="0" w:name="_Hlk178174588"/>
    </w:p>
    <w:p w14:paraId="0E88C643" w14:textId="77777777" w:rsidR="00F119B4" w:rsidRPr="008228D5" w:rsidRDefault="00F119B4" w:rsidP="00F119B4">
      <w:pPr>
        <w:rPr>
          <w:rFonts w:ascii="Verdana" w:hAnsi="Verdana" w:cs="Tahoma"/>
          <w:b/>
          <w:sz w:val="18"/>
          <w:szCs w:val="20"/>
        </w:rPr>
      </w:pPr>
      <w:r>
        <w:rPr>
          <w:rFonts w:ascii="Verdana" w:hAnsi="Verdana" w:cs="Tahoma"/>
          <w:b/>
          <w:sz w:val="18"/>
          <w:szCs w:val="20"/>
        </w:rPr>
        <w:t xml:space="preserve">Wydział </w:t>
      </w:r>
      <w:r w:rsidRPr="008228D5">
        <w:rPr>
          <w:rFonts w:ascii="Verdana" w:hAnsi="Verdana" w:cs="Tahoma"/>
          <w:b/>
          <w:sz w:val="18"/>
          <w:szCs w:val="20"/>
        </w:rPr>
        <w:t xml:space="preserve">Neofilologii </w:t>
      </w:r>
      <w:r>
        <w:rPr>
          <w:rFonts w:ascii="Verdana" w:hAnsi="Verdana" w:cs="Tahoma"/>
          <w:b/>
          <w:sz w:val="18"/>
          <w:szCs w:val="20"/>
        </w:rPr>
        <w:t xml:space="preserve">PANS </w:t>
      </w:r>
      <w:r w:rsidRPr="008228D5">
        <w:rPr>
          <w:rFonts w:ascii="Verdana" w:hAnsi="Verdana" w:cs="Tahoma"/>
          <w:b/>
          <w:sz w:val="18"/>
          <w:szCs w:val="20"/>
        </w:rPr>
        <w:t xml:space="preserve"> w Nysie</w:t>
      </w:r>
    </w:p>
    <w:p w14:paraId="302AA8AB" w14:textId="77777777" w:rsidR="00F119B4" w:rsidRPr="008228D5" w:rsidRDefault="00F119B4" w:rsidP="00F119B4">
      <w:pPr>
        <w:rPr>
          <w:rFonts w:ascii="Verdana" w:hAnsi="Verdana" w:cs="Tahoma"/>
          <w:b/>
          <w:sz w:val="18"/>
          <w:szCs w:val="20"/>
        </w:rPr>
      </w:pPr>
      <w:r w:rsidRPr="008228D5">
        <w:rPr>
          <w:rFonts w:ascii="Verdana" w:hAnsi="Verdana" w:cs="Tahoma"/>
          <w:b/>
          <w:sz w:val="18"/>
          <w:szCs w:val="20"/>
        </w:rPr>
        <w:t>Kierunek: filologia w zakresie filologii germańskiej</w:t>
      </w:r>
    </w:p>
    <w:p w14:paraId="6F958807" w14:textId="77777777" w:rsidR="00F119B4" w:rsidRPr="00FC09F3" w:rsidRDefault="00F119B4" w:rsidP="00F119B4">
      <w:pPr>
        <w:rPr>
          <w:rFonts w:ascii="Verdana" w:hAnsi="Verdana"/>
          <w:b/>
        </w:rPr>
      </w:pPr>
      <w:r w:rsidRPr="00FC09F3">
        <w:rPr>
          <w:rFonts w:ascii="Verdana" w:hAnsi="Verdana" w:cs="Tahoma"/>
          <w:b/>
          <w:sz w:val="18"/>
          <w:szCs w:val="18"/>
        </w:rPr>
        <w:t xml:space="preserve">Moduł specjalizacyjny: </w:t>
      </w:r>
      <w:r w:rsidRPr="00FC09F3">
        <w:rPr>
          <w:rFonts w:ascii="Verdana" w:hAnsi="Verdana" w:cs="Arial"/>
          <w:b/>
          <w:sz w:val="18"/>
          <w:szCs w:val="18"/>
        </w:rPr>
        <w:t>nauczyciel języka niemieckiego z dodatkowym modułem przygotowującym do nauczania języka niemieckiego jako języka ojczystego mniejszości narodowej</w:t>
      </w:r>
    </w:p>
    <w:p w14:paraId="56906190" w14:textId="77777777" w:rsidR="00F119B4" w:rsidRPr="00FC09F3" w:rsidRDefault="00F119B4" w:rsidP="00F119B4">
      <w:pPr>
        <w:rPr>
          <w:rFonts w:ascii="Verdana" w:hAnsi="Verdana" w:cs="Arial"/>
          <w:b/>
          <w:sz w:val="18"/>
          <w:szCs w:val="18"/>
        </w:rPr>
      </w:pPr>
      <w:r w:rsidRPr="00FC09F3">
        <w:rPr>
          <w:rFonts w:ascii="Verdana" w:hAnsi="Verdana" w:cs="Arial"/>
          <w:b/>
          <w:sz w:val="18"/>
          <w:szCs w:val="18"/>
        </w:rPr>
        <w:t>Studia stacjonarne w systemie ECTS</w:t>
      </w:r>
    </w:p>
    <w:bookmarkEnd w:id="0"/>
    <w:p w14:paraId="7BFBB63D" w14:textId="77777777" w:rsidR="00F119B4" w:rsidRPr="008228D5" w:rsidRDefault="00F119B4" w:rsidP="00F119B4">
      <w:pPr>
        <w:pBdr>
          <w:bottom w:val="single" w:sz="4" w:space="1" w:color="auto"/>
        </w:pBdr>
        <w:rPr>
          <w:rFonts w:ascii="Verdana" w:hAnsi="Verdana" w:cs="Tahoma"/>
          <w:b/>
          <w:sz w:val="18"/>
          <w:szCs w:val="18"/>
        </w:rPr>
      </w:pPr>
    </w:p>
    <w:p w14:paraId="028B35B4" w14:textId="77777777" w:rsidR="00F119B4" w:rsidRPr="008228D5" w:rsidRDefault="00F119B4" w:rsidP="00F119B4">
      <w:pPr>
        <w:rPr>
          <w:rFonts w:ascii="Verdana" w:hAnsi="Verdana" w:cs="Tahoma"/>
          <w:b/>
          <w:sz w:val="16"/>
          <w:szCs w:val="20"/>
        </w:rPr>
      </w:pPr>
      <w:r w:rsidRPr="008228D5">
        <w:rPr>
          <w:rFonts w:ascii="Verdana" w:hAnsi="Verdana" w:cs="Tahoma"/>
          <w:b/>
          <w:sz w:val="16"/>
          <w:szCs w:val="20"/>
        </w:rPr>
        <w:t>Skróty:</w:t>
      </w:r>
    </w:p>
    <w:p w14:paraId="3197F177" w14:textId="77777777" w:rsidR="00F119B4" w:rsidRPr="008228D5" w:rsidRDefault="00F119B4" w:rsidP="00F119B4">
      <w:pPr>
        <w:rPr>
          <w:rFonts w:ascii="Verdana" w:hAnsi="Verdana" w:cs="Tahoma"/>
          <w:color w:val="000000"/>
          <w:sz w:val="16"/>
          <w:szCs w:val="20"/>
        </w:rPr>
      </w:pPr>
      <w:r w:rsidRPr="008228D5">
        <w:rPr>
          <w:rFonts w:ascii="Verdana" w:hAnsi="Verdana" w:cs="Tahoma"/>
          <w:color w:val="000000"/>
          <w:sz w:val="16"/>
          <w:szCs w:val="20"/>
        </w:rPr>
        <w:t>W – wykład, C – ćwiczenia, CP – ćwiczenia praktyczne, S – seminaria</w:t>
      </w:r>
    </w:p>
    <w:p w14:paraId="2D17291E" w14:textId="77777777" w:rsidR="00F119B4" w:rsidRPr="008228D5" w:rsidRDefault="00F119B4" w:rsidP="00F119B4">
      <w:pPr>
        <w:rPr>
          <w:rFonts w:ascii="Verdana" w:hAnsi="Verdana" w:cs="Tahoma"/>
          <w:color w:val="000000"/>
          <w:sz w:val="16"/>
          <w:szCs w:val="20"/>
        </w:rPr>
      </w:pPr>
      <w:r w:rsidRPr="008228D5">
        <w:rPr>
          <w:rFonts w:ascii="Verdana" w:hAnsi="Verdana" w:cs="Tahoma"/>
          <w:color w:val="000000"/>
          <w:sz w:val="16"/>
          <w:szCs w:val="20"/>
        </w:rPr>
        <w:t>PNJN – Praktyczna Nauka Języka Niemieckiego</w:t>
      </w:r>
    </w:p>
    <w:p w14:paraId="6C9127EE" w14:textId="77777777" w:rsidR="00F119B4" w:rsidRPr="008228D5" w:rsidRDefault="00F119B4" w:rsidP="00F119B4">
      <w:pPr>
        <w:pBdr>
          <w:bottom w:val="single" w:sz="4" w:space="1" w:color="auto"/>
        </w:pBdr>
        <w:rPr>
          <w:rFonts w:ascii="Verdana" w:hAnsi="Verdana" w:cs="Tahoma"/>
          <w:sz w:val="16"/>
          <w:szCs w:val="20"/>
        </w:rPr>
      </w:pPr>
      <w:r w:rsidRPr="008228D5">
        <w:rPr>
          <w:rFonts w:ascii="Candara" w:hAnsi="Candara"/>
          <w:b/>
          <w:sz w:val="16"/>
          <w:szCs w:val="16"/>
        </w:rPr>
        <w:t xml:space="preserve">* </w:t>
      </w:r>
      <w:r w:rsidRPr="008228D5">
        <w:rPr>
          <w:rFonts w:ascii="Candara" w:hAnsi="Candara"/>
          <w:sz w:val="16"/>
          <w:szCs w:val="16"/>
        </w:rPr>
        <w:t>przedmioty oznaczone gwiazdką posiadają treści do wyboru</w:t>
      </w:r>
      <w:r w:rsidRPr="008228D5">
        <w:rPr>
          <w:rFonts w:ascii="Verdana" w:hAnsi="Verdana" w:cs="Tahoma"/>
          <w:sz w:val="16"/>
          <w:szCs w:val="20"/>
        </w:rPr>
        <w:t xml:space="preserve"> </w:t>
      </w:r>
    </w:p>
    <w:p w14:paraId="17B5D2F8" w14:textId="77777777" w:rsidR="00F119B4" w:rsidRPr="008228D5" w:rsidRDefault="00F119B4" w:rsidP="00F119B4">
      <w:pPr>
        <w:pBdr>
          <w:bottom w:val="single" w:sz="4" w:space="1" w:color="auto"/>
        </w:pBdr>
        <w:rPr>
          <w:rFonts w:ascii="Verdana" w:hAnsi="Verdana" w:cs="Tahoma"/>
          <w:b/>
          <w:sz w:val="16"/>
          <w:szCs w:val="16"/>
        </w:rPr>
      </w:pPr>
      <w:r w:rsidRPr="008228D5">
        <w:rPr>
          <w:rFonts w:ascii="Verdana" w:hAnsi="Verdana" w:cs="Tahoma"/>
          <w:sz w:val="16"/>
          <w:szCs w:val="20"/>
        </w:rPr>
        <w:t>Wszystkie zaliczenia kończą się wystawieniem oceny</w:t>
      </w:r>
    </w:p>
    <w:p w14:paraId="356B3129" w14:textId="77777777" w:rsidR="00F119B4" w:rsidRPr="008228D5" w:rsidRDefault="00F119B4" w:rsidP="00F119B4">
      <w:pPr>
        <w:jc w:val="center"/>
        <w:rPr>
          <w:rFonts w:ascii="Candara" w:hAnsi="Candara" w:cs="Arial"/>
          <w:b/>
          <w:color w:val="FF0000"/>
          <w:sz w:val="32"/>
          <w:szCs w:val="32"/>
        </w:rPr>
      </w:pPr>
    </w:p>
    <w:p w14:paraId="6C49CD28" w14:textId="77777777" w:rsidR="00F119B4" w:rsidRPr="008228D5" w:rsidRDefault="00F119B4" w:rsidP="00F119B4">
      <w:pPr>
        <w:rPr>
          <w:rFonts w:ascii="Candara" w:hAnsi="Candara"/>
          <w:b/>
          <w:sz w:val="22"/>
          <w:szCs w:val="22"/>
        </w:rPr>
      </w:pPr>
    </w:p>
    <w:p w14:paraId="66505A82" w14:textId="77777777" w:rsidR="00F119B4" w:rsidRPr="008228D5" w:rsidRDefault="00F119B4" w:rsidP="00F119B4">
      <w:pPr>
        <w:rPr>
          <w:rFonts w:ascii="Candara" w:hAnsi="Candara"/>
          <w:b/>
          <w:color w:val="0000FF"/>
          <w:sz w:val="22"/>
          <w:szCs w:val="22"/>
          <w:u w:val="single"/>
        </w:rPr>
      </w:pPr>
      <w:r w:rsidRPr="008228D5">
        <w:rPr>
          <w:rFonts w:ascii="Candara" w:hAnsi="Candara"/>
          <w:b/>
          <w:color w:val="0000FF"/>
          <w:sz w:val="22"/>
          <w:szCs w:val="22"/>
          <w:u w:val="single"/>
        </w:rPr>
        <w:t xml:space="preserve">Rok I, semestr I </w:t>
      </w:r>
    </w:p>
    <w:p w14:paraId="33AD2B7B" w14:textId="77777777" w:rsidR="00F119B4" w:rsidRPr="008228D5" w:rsidRDefault="00F119B4" w:rsidP="00F119B4">
      <w:pPr>
        <w:rPr>
          <w:rFonts w:ascii="Candara" w:hAnsi="Candara"/>
          <w:b/>
          <w:sz w:val="22"/>
          <w:szCs w:val="22"/>
          <w:u w:val="single"/>
        </w:rPr>
      </w:pPr>
    </w:p>
    <w:p w14:paraId="1569EA00" w14:textId="77777777" w:rsidR="00F119B4" w:rsidRPr="008228D5" w:rsidRDefault="00F119B4" w:rsidP="00F119B4">
      <w:pPr>
        <w:rPr>
          <w:rFonts w:ascii="Candara" w:hAnsi="Candara"/>
          <w:b/>
          <w:sz w:val="22"/>
          <w:szCs w:val="22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6"/>
        <w:gridCol w:w="2427"/>
        <w:gridCol w:w="950"/>
        <w:gridCol w:w="1278"/>
        <w:gridCol w:w="1304"/>
        <w:gridCol w:w="1532"/>
        <w:gridCol w:w="1461"/>
      </w:tblGrid>
      <w:tr w:rsidR="00F119B4" w:rsidRPr="008228D5" w14:paraId="1C8E0F07" w14:textId="77777777" w:rsidTr="0016570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42AD16" w14:textId="77777777" w:rsidR="00F119B4" w:rsidRPr="008228D5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Lp.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7F6E979" w14:textId="77777777" w:rsidR="00F119B4" w:rsidRPr="008228D5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Nazwa przedmiotu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667C7EA" w14:textId="77777777" w:rsidR="00F119B4" w:rsidRPr="008228D5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Rodzaj zajęć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66D0046" w14:textId="77777777" w:rsidR="00F119B4" w:rsidRPr="008228D5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Liczba godzin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B053F9" w14:textId="77777777" w:rsidR="00F119B4" w:rsidRPr="008228D5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Rodzaj zaliczenia*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D92496E" w14:textId="77777777" w:rsidR="00F119B4" w:rsidRPr="008228D5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Przedmiot obowiązkowy do zaliczenia semestru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017CFDD" w14:textId="77777777" w:rsidR="00F119B4" w:rsidRPr="008228D5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Punkty ECTS</w:t>
            </w:r>
          </w:p>
        </w:tc>
      </w:tr>
      <w:tr w:rsidR="00F119B4" w:rsidRPr="008228D5" w14:paraId="7B05EBFF" w14:textId="77777777" w:rsidTr="00165702">
        <w:tc>
          <w:tcPr>
            <w:tcW w:w="94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0E34CCC" w14:textId="77777777" w:rsidR="00F119B4" w:rsidRPr="008228D5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 xml:space="preserve">A. PRZEDMIOTY KSZTAŁCENIA OGÓLNEGO – obligatoryjne – </w:t>
            </w: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3 ECTS</w:t>
            </w:r>
            <w:r w:rsidRPr="008228D5">
              <w:rPr>
                <w:rFonts w:ascii="Candara" w:hAnsi="Candara"/>
                <w:b/>
                <w:sz w:val="22"/>
                <w:szCs w:val="22"/>
              </w:rPr>
              <w:t xml:space="preserve">                                                           </w:t>
            </w:r>
          </w:p>
        </w:tc>
      </w:tr>
      <w:tr w:rsidR="00F119B4" w:rsidRPr="008228D5" w14:paraId="1332321D" w14:textId="77777777" w:rsidTr="0016570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B9730" w14:textId="77777777" w:rsidR="00F119B4" w:rsidRPr="008228D5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1.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3E886" w14:textId="77777777" w:rsidR="00F119B4" w:rsidRPr="008228D5" w:rsidRDefault="00F119B4" w:rsidP="00165702">
            <w:pPr>
              <w:suppressAutoHyphens/>
              <w:autoSpaceDN w:val="0"/>
              <w:spacing w:after="120" w:line="276" w:lineRule="auto"/>
              <w:textAlignment w:val="baseline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8228D5">
              <w:rPr>
                <w:rFonts w:ascii="Candara" w:hAnsi="Candara" w:cs="Calibri"/>
                <w:sz w:val="22"/>
                <w:szCs w:val="22"/>
                <w:lang w:eastAsia="en-US"/>
              </w:rPr>
              <w:t>Przedmiot wybieralny*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C3F96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W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02E58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15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E9912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1CBD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236EF" w14:textId="77777777" w:rsidR="00F119B4" w:rsidRPr="008228D5" w:rsidRDefault="00F119B4" w:rsidP="00165702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1</w:t>
            </w:r>
          </w:p>
        </w:tc>
      </w:tr>
      <w:tr w:rsidR="00F119B4" w:rsidRPr="008228D5" w14:paraId="28781657" w14:textId="77777777" w:rsidTr="0016570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3A5C" w14:textId="77777777" w:rsidR="00F119B4" w:rsidRPr="008228D5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2.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9B42" w14:textId="77777777" w:rsidR="00F119B4" w:rsidRPr="008228D5" w:rsidRDefault="00F119B4" w:rsidP="00165702">
            <w:pPr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Etykieta w życiu publicznym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29E2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W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CD6C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15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67B2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1218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B1B6E" w14:textId="77777777" w:rsidR="00F119B4" w:rsidRPr="008228D5" w:rsidRDefault="00F119B4" w:rsidP="00165702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1</w:t>
            </w:r>
          </w:p>
        </w:tc>
      </w:tr>
      <w:tr w:rsidR="00F119B4" w:rsidRPr="008228D5" w14:paraId="077B42DA" w14:textId="77777777" w:rsidTr="0016570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D71B" w14:textId="77777777" w:rsidR="00F119B4" w:rsidRPr="008228D5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3.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1F5EF" w14:textId="77777777" w:rsidR="00F119B4" w:rsidRPr="008228D5" w:rsidRDefault="00F119B4" w:rsidP="00165702">
            <w:pPr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Pierwsza  pomoc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4A478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676D8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15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2200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1232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EAD8" w14:textId="77777777" w:rsidR="00F119B4" w:rsidRPr="008228D5" w:rsidRDefault="00F119B4" w:rsidP="00165702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1</w:t>
            </w:r>
          </w:p>
        </w:tc>
      </w:tr>
      <w:tr w:rsidR="00F119B4" w:rsidRPr="008228D5" w14:paraId="56EDCF70" w14:textId="77777777" w:rsidTr="00165702">
        <w:tc>
          <w:tcPr>
            <w:tcW w:w="94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EC06BA1" w14:textId="77777777" w:rsidR="00F119B4" w:rsidRPr="008228D5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 xml:space="preserve">B. PRZEDMIOTY PODSTAWOWE – obligatoryjne – </w:t>
            </w: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18 ECTS</w:t>
            </w:r>
          </w:p>
        </w:tc>
      </w:tr>
      <w:tr w:rsidR="00F119B4" w:rsidRPr="008228D5" w14:paraId="73F1F266" w14:textId="77777777" w:rsidTr="00165702">
        <w:trPr>
          <w:cantSplit/>
          <w:trHeight w:val="56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3BCE41" w14:textId="77777777" w:rsidR="00F119B4" w:rsidRPr="008228D5" w:rsidRDefault="00F119B4" w:rsidP="00165702">
            <w:pPr>
              <w:spacing w:line="240" w:lineRule="exact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1.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9A43" w14:textId="77777777" w:rsidR="00F119B4" w:rsidRPr="008228D5" w:rsidRDefault="00F119B4" w:rsidP="00165702">
            <w:pPr>
              <w:spacing w:line="240" w:lineRule="exact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Praktyczna nauka</w:t>
            </w:r>
          </w:p>
          <w:p w14:paraId="377EBF8D" w14:textId="77777777" w:rsidR="00F119B4" w:rsidRPr="008228D5" w:rsidRDefault="00F119B4" w:rsidP="00165702">
            <w:pPr>
              <w:spacing w:line="240" w:lineRule="exact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 xml:space="preserve">języka niemieckiego* </w:t>
            </w:r>
          </w:p>
          <w:p w14:paraId="14875B71" w14:textId="77777777" w:rsidR="00F119B4" w:rsidRPr="008228D5" w:rsidRDefault="00F119B4" w:rsidP="00165702">
            <w:pPr>
              <w:spacing w:line="240" w:lineRule="exact"/>
              <w:rPr>
                <w:rFonts w:ascii="Candara" w:hAnsi="Candara"/>
                <w:i/>
                <w:sz w:val="22"/>
                <w:szCs w:val="22"/>
              </w:rPr>
            </w:pPr>
            <w:r w:rsidRPr="008228D5">
              <w:rPr>
                <w:rFonts w:ascii="Candara" w:hAnsi="Candara"/>
                <w:i/>
                <w:sz w:val="22"/>
                <w:szCs w:val="22"/>
              </w:rPr>
              <w:t>w tym: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BC203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EBD43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180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9AD1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17D9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tak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A417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17</w:t>
            </w:r>
          </w:p>
        </w:tc>
      </w:tr>
      <w:tr w:rsidR="00F119B4" w:rsidRPr="008228D5" w14:paraId="08F7D4E6" w14:textId="77777777" w:rsidTr="00165702">
        <w:trPr>
          <w:cantSplit/>
          <w:trHeight w:val="56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ED3069" w14:textId="77777777" w:rsidR="00F119B4" w:rsidRPr="008228D5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1.1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701A3" w14:textId="77777777" w:rsidR="00F119B4" w:rsidRPr="008228D5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PNJN Konwersacje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6ADB8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4E14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70DC3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7CA08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66BB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 w:rsidRPr="008228D5"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3</w:t>
            </w:r>
          </w:p>
        </w:tc>
      </w:tr>
      <w:tr w:rsidR="00F119B4" w:rsidRPr="008228D5" w14:paraId="4DF25911" w14:textId="77777777" w:rsidTr="00165702">
        <w:trPr>
          <w:cantSplit/>
          <w:trHeight w:val="56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AF418A" w14:textId="77777777" w:rsidR="00F119B4" w:rsidRPr="008228D5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1.2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217A3" w14:textId="77777777" w:rsidR="00F119B4" w:rsidRPr="008228D5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PNJN Pisanie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18D26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C8D7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B85F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ED4E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2862D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 w:rsidRPr="008228D5"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3</w:t>
            </w:r>
          </w:p>
        </w:tc>
      </w:tr>
      <w:tr w:rsidR="00F119B4" w:rsidRPr="008228D5" w14:paraId="140FEDDF" w14:textId="77777777" w:rsidTr="00165702">
        <w:trPr>
          <w:cantSplit/>
          <w:trHeight w:val="56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4FD084" w14:textId="77777777" w:rsidR="00F119B4" w:rsidRPr="008228D5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1.4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F5502" w14:textId="77777777" w:rsidR="00F119B4" w:rsidRPr="008228D5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PNJN Gramatyka praktyczna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0DA2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0ECE0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0BF1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2E9BB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61DC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 w:rsidRPr="008228D5"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3</w:t>
            </w:r>
          </w:p>
        </w:tc>
      </w:tr>
      <w:tr w:rsidR="00F119B4" w:rsidRPr="008228D5" w14:paraId="2DC8920F" w14:textId="77777777" w:rsidTr="00165702">
        <w:trPr>
          <w:cantSplit/>
          <w:trHeight w:val="56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2544CA" w14:textId="77777777" w:rsidR="00F119B4" w:rsidRPr="008228D5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1.5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C121" w14:textId="77777777" w:rsidR="00F119B4" w:rsidRPr="008228D5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PNJN Sprawności zintegrowane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9D294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02519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C05CC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75B85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ED330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 w:rsidRPr="008228D5"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3</w:t>
            </w:r>
          </w:p>
        </w:tc>
      </w:tr>
      <w:tr w:rsidR="00F119B4" w:rsidRPr="008228D5" w14:paraId="2A36144B" w14:textId="77777777" w:rsidTr="00165702">
        <w:trPr>
          <w:cantSplit/>
          <w:trHeight w:val="56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981714" w14:textId="77777777" w:rsidR="00F119B4" w:rsidRPr="008228D5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1.6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14A3" w14:textId="77777777" w:rsidR="00F119B4" w:rsidRPr="008228D5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PNJN Słuchanie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77CD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EC200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3B43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5B32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A6F8B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 w:rsidRPr="008228D5"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3</w:t>
            </w:r>
          </w:p>
        </w:tc>
      </w:tr>
      <w:tr w:rsidR="00F119B4" w:rsidRPr="008228D5" w14:paraId="0527FA6D" w14:textId="77777777" w:rsidTr="00165702">
        <w:trPr>
          <w:cantSplit/>
          <w:trHeight w:val="56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B55131" w14:textId="77777777" w:rsidR="00F119B4" w:rsidRPr="008228D5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1.7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BDBD" w14:textId="77777777" w:rsidR="00F119B4" w:rsidRPr="008228D5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PNJN Fonetyka praktyczna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B5BB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F9802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63BC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096D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642D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 w:rsidRPr="008228D5"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2</w:t>
            </w:r>
          </w:p>
        </w:tc>
      </w:tr>
      <w:tr w:rsidR="00F119B4" w:rsidRPr="008228D5" w14:paraId="4EA4164B" w14:textId="77777777" w:rsidTr="00165702">
        <w:trPr>
          <w:cantSplit/>
          <w:trHeight w:val="56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BEE689" w14:textId="77777777" w:rsidR="00F119B4" w:rsidRPr="008228D5" w:rsidRDefault="00F119B4" w:rsidP="00165702">
            <w:pPr>
              <w:spacing w:line="240" w:lineRule="exact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2.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05C9" w14:textId="77777777" w:rsidR="00F119B4" w:rsidRPr="008228D5" w:rsidRDefault="00F119B4" w:rsidP="00165702">
            <w:pPr>
              <w:spacing w:line="240" w:lineRule="exact"/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Praktyczna nauka  wybranego jęz. obcego*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DF0F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49FE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A85BD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99639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FE80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1</w:t>
            </w:r>
          </w:p>
        </w:tc>
      </w:tr>
      <w:tr w:rsidR="00F119B4" w:rsidRPr="008228D5" w14:paraId="52D7E3F7" w14:textId="77777777" w:rsidTr="00165702">
        <w:trPr>
          <w:cantSplit/>
          <w:trHeight w:val="569"/>
        </w:trPr>
        <w:tc>
          <w:tcPr>
            <w:tcW w:w="946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F81204" w14:textId="77777777" w:rsidR="00F119B4" w:rsidRPr="008228D5" w:rsidRDefault="00F119B4" w:rsidP="00165702">
            <w:pPr>
              <w:spacing w:line="240" w:lineRule="exact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  <w:highlight w:val="lightGray"/>
              </w:rPr>
              <w:t xml:space="preserve">C. PRZEDMIOTY KIERUNKOWE - </w:t>
            </w:r>
            <w:r w:rsidRPr="008228D5">
              <w:rPr>
                <w:rFonts w:ascii="Candara" w:hAnsi="Candara"/>
                <w:b/>
                <w:color w:val="FF0000"/>
                <w:sz w:val="22"/>
                <w:szCs w:val="22"/>
                <w:highlight w:val="lightGray"/>
              </w:rPr>
              <w:t>4 ECTS</w:t>
            </w:r>
          </w:p>
        </w:tc>
      </w:tr>
      <w:tr w:rsidR="00F119B4" w:rsidRPr="008228D5" w14:paraId="3F03F0ED" w14:textId="77777777" w:rsidTr="00165702">
        <w:trPr>
          <w:cantSplit/>
          <w:trHeight w:val="56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5163A1" w14:textId="77777777" w:rsidR="00F119B4" w:rsidRPr="008228D5" w:rsidRDefault="00F119B4" w:rsidP="00165702">
            <w:pPr>
              <w:spacing w:line="240" w:lineRule="exact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 xml:space="preserve">1.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7FCB8" w14:textId="77777777" w:rsidR="00F119B4" w:rsidRPr="008228D5" w:rsidRDefault="00F119B4" w:rsidP="00165702">
            <w:pPr>
              <w:spacing w:line="240" w:lineRule="exact"/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Wstęp do językoznawstwa w języku niemieckim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6E188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W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EB35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A3110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005E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C98C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2</w:t>
            </w:r>
          </w:p>
        </w:tc>
      </w:tr>
      <w:tr w:rsidR="00F119B4" w:rsidRPr="008228D5" w14:paraId="2BDEFB54" w14:textId="77777777" w:rsidTr="00165702">
        <w:trPr>
          <w:cantSplit/>
          <w:trHeight w:val="56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3E919C" w14:textId="77777777" w:rsidR="00F119B4" w:rsidRPr="008228D5" w:rsidRDefault="00F119B4" w:rsidP="00165702">
            <w:pPr>
              <w:spacing w:line="240" w:lineRule="exact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lastRenderedPageBreak/>
              <w:t>2.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4DB86" w14:textId="77777777" w:rsidR="00F119B4" w:rsidRPr="008228D5" w:rsidRDefault="00F119B4" w:rsidP="00165702">
            <w:pPr>
              <w:spacing w:line="240" w:lineRule="exact"/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Wiedza o krajach niemieckiego obszaru językowego*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72F4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4DB38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AF8B8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46A9C" w14:textId="77777777" w:rsidR="00F119B4" w:rsidRPr="008228D5" w:rsidRDefault="00F119B4" w:rsidP="00165702">
            <w:pPr>
              <w:spacing w:line="240" w:lineRule="exact"/>
              <w:jc w:val="center"/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AAC41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2</w:t>
            </w:r>
          </w:p>
        </w:tc>
      </w:tr>
      <w:tr w:rsidR="00F119B4" w:rsidRPr="008228D5" w14:paraId="0C524629" w14:textId="77777777" w:rsidTr="00165702">
        <w:trPr>
          <w:cantSplit/>
          <w:trHeight w:val="569"/>
        </w:trPr>
        <w:tc>
          <w:tcPr>
            <w:tcW w:w="946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5C8475" w14:textId="77777777" w:rsidR="00F119B4" w:rsidRPr="008228D5" w:rsidRDefault="00F119B4" w:rsidP="00165702">
            <w:pPr>
              <w:spacing w:line="240" w:lineRule="exact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  <w:highlight w:val="lightGray"/>
              </w:rPr>
              <w:t>D. PRZEDMIOTY SPECJALIZACYJNE –</w:t>
            </w:r>
            <w:r w:rsidRPr="008228D5">
              <w:rPr>
                <w:rFonts w:ascii="Candara" w:hAnsi="Candara"/>
                <w:b/>
                <w:color w:val="FF0000"/>
                <w:sz w:val="22"/>
                <w:szCs w:val="22"/>
                <w:highlight w:val="lightGray"/>
              </w:rPr>
              <w:t xml:space="preserve"> 3ECTS</w:t>
            </w:r>
          </w:p>
        </w:tc>
      </w:tr>
      <w:tr w:rsidR="00F119B4" w:rsidRPr="008228D5" w14:paraId="21704138" w14:textId="77777777" w:rsidTr="00165702">
        <w:trPr>
          <w:cantSplit/>
          <w:trHeight w:val="56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5A5B93" w14:textId="77777777" w:rsidR="00F119B4" w:rsidRPr="008228D5" w:rsidRDefault="00F119B4" w:rsidP="00165702">
            <w:pPr>
              <w:spacing w:line="240" w:lineRule="exact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1.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F795" w14:textId="77777777" w:rsidR="00F119B4" w:rsidRPr="008228D5" w:rsidRDefault="00F119B4" w:rsidP="00165702">
            <w:pPr>
              <w:spacing w:line="240" w:lineRule="exact"/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Seminarium wybieralne</w:t>
            </w:r>
            <w:r>
              <w:rPr>
                <w:rFonts w:ascii="Candara" w:hAnsi="Candara"/>
                <w:sz w:val="20"/>
                <w:szCs w:val="20"/>
              </w:rPr>
              <w:t>*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1FF85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S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47CD6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10AF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AD5A0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42FA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2</w:t>
            </w:r>
          </w:p>
        </w:tc>
      </w:tr>
      <w:tr w:rsidR="00F119B4" w:rsidRPr="008228D5" w14:paraId="388CD258" w14:textId="77777777" w:rsidTr="00165702">
        <w:trPr>
          <w:cantSplit/>
          <w:trHeight w:val="569"/>
        </w:trPr>
        <w:tc>
          <w:tcPr>
            <w:tcW w:w="946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82D75C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b/>
                <w:highlight w:val="lightGray"/>
              </w:rPr>
              <w:t xml:space="preserve">Razem punktów </w:t>
            </w:r>
            <w:r w:rsidRPr="008228D5">
              <w:rPr>
                <w:rFonts w:cs="Arial"/>
                <w:b/>
                <w:color w:val="FF0000"/>
                <w:highlight w:val="lightGray"/>
              </w:rPr>
              <w:t xml:space="preserve">ECTS: </w:t>
            </w:r>
            <w:r w:rsidRPr="008228D5">
              <w:rPr>
                <w:b/>
                <w:color w:val="FF0000"/>
                <w:highlight w:val="lightGray"/>
              </w:rPr>
              <w:t xml:space="preserve">27 </w:t>
            </w:r>
            <w:r w:rsidRPr="008228D5">
              <w:rPr>
                <w:rFonts w:cs="Arial"/>
                <w:b/>
                <w:color w:val="FF0000"/>
                <w:highlight w:val="lightGray"/>
              </w:rPr>
              <w:t>ECTS</w:t>
            </w:r>
          </w:p>
        </w:tc>
      </w:tr>
    </w:tbl>
    <w:p w14:paraId="0D6E3F5B" w14:textId="77777777" w:rsidR="00F119B4" w:rsidRPr="008228D5" w:rsidRDefault="00F119B4" w:rsidP="00F119B4">
      <w:pPr>
        <w:rPr>
          <w:rFonts w:ascii="Candara" w:hAnsi="Candara"/>
          <w:b/>
        </w:rPr>
        <w:sectPr w:rsidR="00F119B4" w:rsidRPr="008228D5" w:rsidSect="00F119B4">
          <w:footerReference w:type="default" r:id="rId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981412D" w14:textId="77777777" w:rsidR="00F119B4" w:rsidRDefault="00F119B4" w:rsidP="00F119B4">
      <w:pPr>
        <w:rPr>
          <w:rFonts w:ascii="Verdana" w:hAnsi="Verdana"/>
        </w:rPr>
      </w:pPr>
    </w:p>
    <w:p w14:paraId="4EAE4140" w14:textId="77777777" w:rsidR="00F119B4" w:rsidRPr="008228D5" w:rsidRDefault="00F119B4" w:rsidP="00F119B4">
      <w:pPr>
        <w:rPr>
          <w:rFonts w:ascii="Verdana" w:hAnsi="Verdana" w:cs="Tahoma"/>
          <w:b/>
          <w:sz w:val="18"/>
          <w:szCs w:val="20"/>
        </w:rPr>
      </w:pPr>
      <w:r>
        <w:rPr>
          <w:rFonts w:ascii="Verdana" w:hAnsi="Verdana" w:cs="Tahoma"/>
          <w:b/>
          <w:sz w:val="18"/>
          <w:szCs w:val="20"/>
        </w:rPr>
        <w:t xml:space="preserve">Wydział </w:t>
      </w:r>
      <w:r w:rsidRPr="008228D5">
        <w:rPr>
          <w:rFonts w:ascii="Verdana" w:hAnsi="Verdana" w:cs="Tahoma"/>
          <w:b/>
          <w:sz w:val="18"/>
          <w:szCs w:val="20"/>
        </w:rPr>
        <w:t xml:space="preserve">Neofilologii </w:t>
      </w:r>
      <w:r>
        <w:rPr>
          <w:rFonts w:ascii="Verdana" w:hAnsi="Verdana" w:cs="Tahoma"/>
          <w:b/>
          <w:sz w:val="18"/>
          <w:szCs w:val="20"/>
        </w:rPr>
        <w:t xml:space="preserve">PANS </w:t>
      </w:r>
      <w:r w:rsidRPr="008228D5">
        <w:rPr>
          <w:rFonts w:ascii="Verdana" w:hAnsi="Verdana" w:cs="Tahoma"/>
          <w:b/>
          <w:sz w:val="18"/>
          <w:szCs w:val="20"/>
        </w:rPr>
        <w:t xml:space="preserve"> w Nysie</w:t>
      </w:r>
    </w:p>
    <w:p w14:paraId="0E0A0F4B" w14:textId="77777777" w:rsidR="00F119B4" w:rsidRPr="008228D5" w:rsidRDefault="00F119B4" w:rsidP="00F119B4">
      <w:pPr>
        <w:rPr>
          <w:rFonts w:ascii="Verdana" w:hAnsi="Verdana" w:cs="Tahoma"/>
          <w:b/>
          <w:sz w:val="18"/>
          <w:szCs w:val="20"/>
        </w:rPr>
      </w:pPr>
      <w:r w:rsidRPr="008228D5">
        <w:rPr>
          <w:rFonts w:ascii="Verdana" w:hAnsi="Verdana" w:cs="Tahoma"/>
          <w:b/>
          <w:sz w:val="18"/>
          <w:szCs w:val="20"/>
        </w:rPr>
        <w:t>Kierunek: filologia w zakresie filologii germańskiej</w:t>
      </w:r>
    </w:p>
    <w:p w14:paraId="32F957F6" w14:textId="77777777" w:rsidR="00F119B4" w:rsidRPr="00FC09F3" w:rsidRDefault="00F119B4" w:rsidP="00F119B4">
      <w:pPr>
        <w:rPr>
          <w:rFonts w:ascii="Verdana" w:hAnsi="Verdana"/>
          <w:b/>
        </w:rPr>
      </w:pPr>
      <w:r w:rsidRPr="00FC09F3">
        <w:rPr>
          <w:rFonts w:ascii="Verdana" w:hAnsi="Verdana" w:cs="Tahoma"/>
          <w:b/>
          <w:sz w:val="18"/>
          <w:szCs w:val="18"/>
        </w:rPr>
        <w:t xml:space="preserve">Moduł specjalizacyjny: </w:t>
      </w:r>
      <w:r w:rsidRPr="00FC09F3">
        <w:rPr>
          <w:rFonts w:ascii="Verdana" w:hAnsi="Verdana" w:cs="Arial"/>
          <w:b/>
          <w:sz w:val="18"/>
          <w:szCs w:val="18"/>
        </w:rPr>
        <w:t>nauczyciel języka niemieckiego z dodatkowym modułem przygotowującym do nauczania języka niemieckiego jako języka ojczystego mniejszości narodowej</w:t>
      </w:r>
    </w:p>
    <w:p w14:paraId="22B0362F" w14:textId="77777777" w:rsidR="00F119B4" w:rsidRPr="00FC09F3" w:rsidRDefault="00F119B4" w:rsidP="00F119B4">
      <w:pPr>
        <w:rPr>
          <w:rFonts w:ascii="Verdana" w:hAnsi="Verdana" w:cs="Arial"/>
          <w:b/>
          <w:sz w:val="18"/>
          <w:szCs w:val="18"/>
        </w:rPr>
      </w:pPr>
      <w:r w:rsidRPr="00FC09F3">
        <w:rPr>
          <w:rFonts w:ascii="Verdana" w:hAnsi="Verdana" w:cs="Arial"/>
          <w:b/>
          <w:sz w:val="18"/>
          <w:szCs w:val="18"/>
        </w:rPr>
        <w:t>Studia stacjonarne w systemie ECTS</w:t>
      </w:r>
    </w:p>
    <w:p w14:paraId="5D1B7D4B" w14:textId="77777777" w:rsidR="00F119B4" w:rsidRPr="008228D5" w:rsidRDefault="00F119B4" w:rsidP="00F119B4">
      <w:pPr>
        <w:rPr>
          <w:rFonts w:ascii="Arial" w:hAnsi="Arial" w:cs="Arial"/>
          <w:b/>
          <w:sz w:val="18"/>
          <w:szCs w:val="18"/>
        </w:rPr>
      </w:pPr>
    </w:p>
    <w:p w14:paraId="02A28662" w14:textId="77777777" w:rsidR="00F119B4" w:rsidRPr="008228D5" w:rsidRDefault="00F119B4" w:rsidP="00F119B4">
      <w:pPr>
        <w:rPr>
          <w:rFonts w:ascii="Verdana" w:hAnsi="Verdana" w:cs="Tahoma"/>
          <w:b/>
          <w:sz w:val="16"/>
          <w:szCs w:val="20"/>
        </w:rPr>
      </w:pPr>
      <w:r w:rsidRPr="008228D5">
        <w:rPr>
          <w:rFonts w:ascii="Verdana" w:hAnsi="Verdana" w:cs="Tahoma"/>
          <w:b/>
          <w:sz w:val="16"/>
          <w:szCs w:val="20"/>
        </w:rPr>
        <w:t>Skróty:</w:t>
      </w:r>
    </w:p>
    <w:p w14:paraId="300A12CD" w14:textId="77777777" w:rsidR="00F119B4" w:rsidRPr="008228D5" w:rsidRDefault="00F119B4" w:rsidP="00F119B4">
      <w:pPr>
        <w:rPr>
          <w:rFonts w:ascii="Verdana" w:hAnsi="Verdana" w:cs="Tahoma"/>
          <w:color w:val="000000"/>
          <w:sz w:val="16"/>
          <w:szCs w:val="20"/>
        </w:rPr>
      </w:pPr>
      <w:r w:rsidRPr="008228D5">
        <w:rPr>
          <w:rFonts w:ascii="Verdana" w:hAnsi="Verdana" w:cs="Tahoma"/>
          <w:color w:val="000000"/>
          <w:sz w:val="16"/>
          <w:szCs w:val="20"/>
        </w:rPr>
        <w:t>W – wykład, C – ćwiczenia, CP – ćwiczenia praktyczne, S – seminaria</w:t>
      </w:r>
    </w:p>
    <w:p w14:paraId="0D801AF8" w14:textId="77777777" w:rsidR="00F119B4" w:rsidRPr="008228D5" w:rsidRDefault="00F119B4" w:rsidP="00F119B4">
      <w:pPr>
        <w:rPr>
          <w:rFonts w:ascii="Verdana" w:hAnsi="Verdana" w:cs="Tahoma"/>
          <w:color w:val="000000"/>
          <w:sz w:val="16"/>
          <w:szCs w:val="20"/>
        </w:rPr>
      </w:pPr>
      <w:r w:rsidRPr="008228D5">
        <w:rPr>
          <w:rFonts w:ascii="Verdana" w:hAnsi="Verdana" w:cs="Tahoma"/>
          <w:color w:val="000000"/>
          <w:sz w:val="16"/>
          <w:szCs w:val="20"/>
        </w:rPr>
        <w:t>PNJN – Praktyczna Nauka Języka Niemieckiego</w:t>
      </w:r>
    </w:p>
    <w:p w14:paraId="06975412" w14:textId="77777777" w:rsidR="00F119B4" w:rsidRPr="008228D5" w:rsidRDefault="00F119B4" w:rsidP="00F119B4">
      <w:pPr>
        <w:pBdr>
          <w:bottom w:val="single" w:sz="4" w:space="1" w:color="auto"/>
        </w:pBdr>
        <w:rPr>
          <w:rFonts w:ascii="Verdana" w:hAnsi="Verdana" w:cs="Tahoma"/>
          <w:sz w:val="16"/>
          <w:szCs w:val="20"/>
        </w:rPr>
      </w:pPr>
      <w:r w:rsidRPr="008228D5">
        <w:rPr>
          <w:rFonts w:ascii="Candara" w:hAnsi="Candara"/>
          <w:b/>
          <w:sz w:val="16"/>
          <w:szCs w:val="16"/>
        </w:rPr>
        <w:t xml:space="preserve">* </w:t>
      </w:r>
      <w:r w:rsidRPr="008228D5">
        <w:rPr>
          <w:rFonts w:ascii="Candara" w:hAnsi="Candara"/>
          <w:sz w:val="16"/>
          <w:szCs w:val="16"/>
        </w:rPr>
        <w:t>przedmioty oznaczone  gwiazdką posiadają treści do wyboru</w:t>
      </w:r>
      <w:r w:rsidRPr="008228D5">
        <w:rPr>
          <w:rFonts w:ascii="Verdana" w:hAnsi="Verdana" w:cs="Tahoma"/>
          <w:sz w:val="16"/>
          <w:szCs w:val="20"/>
        </w:rPr>
        <w:t xml:space="preserve"> </w:t>
      </w:r>
    </w:p>
    <w:p w14:paraId="7680DDF3" w14:textId="77777777" w:rsidR="00F119B4" w:rsidRPr="008228D5" w:rsidRDefault="00F119B4" w:rsidP="00F119B4">
      <w:pPr>
        <w:pBdr>
          <w:bottom w:val="single" w:sz="4" w:space="1" w:color="auto"/>
        </w:pBdr>
        <w:rPr>
          <w:rFonts w:ascii="Verdana" w:hAnsi="Verdana" w:cs="Tahoma"/>
          <w:b/>
          <w:sz w:val="16"/>
          <w:szCs w:val="16"/>
        </w:rPr>
      </w:pPr>
      <w:r w:rsidRPr="008228D5">
        <w:rPr>
          <w:rFonts w:ascii="Verdana" w:hAnsi="Verdana" w:cs="Tahoma"/>
          <w:sz w:val="16"/>
          <w:szCs w:val="20"/>
        </w:rPr>
        <w:t>Wszystkie zaliczenia kończą się wystawieniem oceny</w:t>
      </w:r>
    </w:p>
    <w:p w14:paraId="48CFA1F2" w14:textId="77777777" w:rsidR="00F119B4" w:rsidRPr="008228D5" w:rsidRDefault="00F119B4" w:rsidP="00F119B4">
      <w:pPr>
        <w:rPr>
          <w:rFonts w:ascii="Candara" w:hAnsi="Candara"/>
          <w:b/>
          <w:sz w:val="22"/>
          <w:szCs w:val="22"/>
        </w:rPr>
      </w:pPr>
    </w:p>
    <w:p w14:paraId="6084A5B1" w14:textId="77777777" w:rsidR="00F119B4" w:rsidRPr="008228D5" w:rsidRDefault="00F119B4" w:rsidP="00F119B4">
      <w:pPr>
        <w:rPr>
          <w:rFonts w:ascii="Candara" w:hAnsi="Candara"/>
          <w:b/>
          <w:color w:val="0000FF"/>
          <w:sz w:val="22"/>
          <w:szCs w:val="22"/>
          <w:u w:val="single"/>
        </w:rPr>
      </w:pPr>
      <w:r w:rsidRPr="008228D5">
        <w:rPr>
          <w:rFonts w:ascii="Candara" w:hAnsi="Candara"/>
          <w:b/>
          <w:color w:val="0000FF"/>
          <w:sz w:val="22"/>
          <w:szCs w:val="22"/>
          <w:u w:val="single"/>
        </w:rPr>
        <w:t xml:space="preserve">Rok I, semestr II </w:t>
      </w:r>
    </w:p>
    <w:p w14:paraId="5BD55CE7" w14:textId="77777777" w:rsidR="00F119B4" w:rsidRPr="008228D5" w:rsidRDefault="00F119B4" w:rsidP="00F119B4">
      <w:pPr>
        <w:jc w:val="center"/>
        <w:rPr>
          <w:rFonts w:ascii="Candara" w:hAnsi="Candara" w:cs="Arial"/>
          <w:b/>
          <w:color w:val="FF0000"/>
          <w:sz w:val="32"/>
          <w:szCs w:val="32"/>
        </w:rPr>
      </w:pPr>
    </w:p>
    <w:p w14:paraId="2359EF73" w14:textId="77777777" w:rsidR="00F119B4" w:rsidRPr="008228D5" w:rsidRDefault="00F119B4" w:rsidP="00F119B4">
      <w:pPr>
        <w:rPr>
          <w:rFonts w:ascii="Candara" w:hAnsi="Candara"/>
          <w:b/>
          <w:sz w:val="22"/>
          <w:szCs w:val="2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1951"/>
        <w:gridCol w:w="1003"/>
        <w:gridCol w:w="998"/>
        <w:gridCol w:w="2016"/>
        <w:gridCol w:w="1776"/>
        <w:gridCol w:w="1521"/>
      </w:tblGrid>
      <w:tr w:rsidR="00F119B4" w:rsidRPr="008228D5" w14:paraId="06CCB9E6" w14:textId="77777777" w:rsidTr="00165702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C43C6F9" w14:textId="77777777" w:rsidR="00F119B4" w:rsidRPr="008228D5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Lp.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F352123" w14:textId="77777777" w:rsidR="00F119B4" w:rsidRPr="008228D5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Nazwa przedmiotu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4451E06" w14:textId="77777777" w:rsidR="00F119B4" w:rsidRPr="008228D5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Rodzaj zajęć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A9D8BA5" w14:textId="77777777" w:rsidR="00F119B4" w:rsidRPr="008228D5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Liczba godzin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9030D03" w14:textId="77777777" w:rsidR="00F119B4" w:rsidRPr="008228D5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Rodzaj zaliczenia*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516FE4A" w14:textId="77777777" w:rsidR="00F119B4" w:rsidRPr="008228D5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Przedmiot obowiązkowy do zaliczenia semestru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261A53" w14:textId="77777777" w:rsidR="00F119B4" w:rsidRPr="008228D5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>Punkty ECTS</w:t>
            </w:r>
          </w:p>
        </w:tc>
      </w:tr>
      <w:tr w:rsidR="00F119B4" w:rsidRPr="008228D5" w14:paraId="7C2D185D" w14:textId="77777777" w:rsidTr="00165702">
        <w:tc>
          <w:tcPr>
            <w:tcW w:w="9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7045490" w14:textId="77777777" w:rsidR="00F119B4" w:rsidRPr="008228D5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 xml:space="preserve">A. PRZEDMIOTY KSZTAŁCENIA OGÓLNEGO – obligatoryjne </w:t>
            </w: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 xml:space="preserve">– </w:t>
            </w:r>
            <w:r>
              <w:rPr>
                <w:rFonts w:ascii="Candara" w:hAnsi="Candara"/>
                <w:b/>
                <w:color w:val="FF0000"/>
                <w:sz w:val="22"/>
                <w:szCs w:val="22"/>
              </w:rPr>
              <w:t>4</w:t>
            </w: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 xml:space="preserve"> ECTS                                                              </w:t>
            </w:r>
          </w:p>
        </w:tc>
      </w:tr>
      <w:tr w:rsidR="00F119B4" w:rsidRPr="008228D5" w14:paraId="2A6530EC" w14:textId="77777777" w:rsidTr="00165702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91F5" w14:textId="77777777" w:rsidR="00F119B4" w:rsidRPr="008228D5" w:rsidRDefault="00F119B4" w:rsidP="00165702">
            <w:pPr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1.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84CAE" w14:textId="77777777" w:rsidR="00F119B4" w:rsidRPr="008228D5" w:rsidRDefault="00F119B4" w:rsidP="00165702">
            <w:pPr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Przedmiot wybieralny*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7F89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W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379D2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38F8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471B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F9574" w14:textId="77777777" w:rsidR="00F119B4" w:rsidRPr="008228D5" w:rsidRDefault="00F119B4" w:rsidP="00165702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2</w:t>
            </w:r>
          </w:p>
        </w:tc>
      </w:tr>
      <w:tr w:rsidR="00F119B4" w:rsidRPr="008228D5" w14:paraId="3DAE08F0" w14:textId="77777777" w:rsidTr="00165702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A6E7" w14:textId="77777777" w:rsidR="00F119B4" w:rsidRPr="008228D5" w:rsidRDefault="00F119B4" w:rsidP="00165702">
            <w:pPr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2.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A53C" w14:textId="77777777" w:rsidR="00F119B4" w:rsidRPr="008228D5" w:rsidRDefault="00F119B4" w:rsidP="00165702">
            <w:pPr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Ochrona własności intelektualnej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ED47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W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F87A5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15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B064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B216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6D3F3" w14:textId="77777777" w:rsidR="00F119B4" w:rsidRPr="008228D5" w:rsidRDefault="00F119B4" w:rsidP="00165702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1</w:t>
            </w:r>
          </w:p>
        </w:tc>
      </w:tr>
      <w:tr w:rsidR="00F119B4" w:rsidRPr="008228D5" w14:paraId="36A835D4" w14:textId="77777777" w:rsidTr="00165702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9BC19" w14:textId="77777777" w:rsidR="00F119B4" w:rsidRPr="008228D5" w:rsidRDefault="00F119B4" w:rsidP="00165702">
            <w:pPr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3.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1EDEA" w14:textId="77777777" w:rsidR="00F119B4" w:rsidRPr="008228D5" w:rsidRDefault="00F119B4" w:rsidP="00165702">
            <w:pPr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Technologia informacyjna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F3E3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9290E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15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8AC8B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01BA6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219044" w14:textId="77777777" w:rsidR="00F119B4" w:rsidRPr="008228D5" w:rsidRDefault="00F119B4" w:rsidP="00165702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>
              <w:rPr>
                <w:rFonts w:ascii="Candara" w:hAnsi="Candara"/>
                <w:b/>
                <w:color w:val="FF0000"/>
                <w:sz w:val="22"/>
                <w:szCs w:val="22"/>
              </w:rPr>
              <w:t>1</w:t>
            </w:r>
          </w:p>
        </w:tc>
      </w:tr>
      <w:tr w:rsidR="00F119B4" w:rsidRPr="008228D5" w14:paraId="3CCA9496" w14:textId="77777777" w:rsidTr="00165702">
        <w:tc>
          <w:tcPr>
            <w:tcW w:w="9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25D789" w14:textId="77777777" w:rsidR="00F119B4" w:rsidRPr="008228D5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 xml:space="preserve">B. PRZEDMIOTY PODSTAWOWE – obligatoryjne </w:t>
            </w: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– 1</w:t>
            </w:r>
            <w:r>
              <w:rPr>
                <w:rFonts w:ascii="Candara" w:hAnsi="Candara"/>
                <w:b/>
                <w:color w:val="FF0000"/>
                <w:sz w:val="22"/>
                <w:szCs w:val="22"/>
              </w:rPr>
              <w:t>6</w:t>
            </w: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 xml:space="preserve">  ECTS</w:t>
            </w:r>
          </w:p>
        </w:tc>
      </w:tr>
      <w:tr w:rsidR="00F119B4" w:rsidRPr="008228D5" w14:paraId="1FBB295D" w14:textId="77777777" w:rsidTr="00165702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B31509" w14:textId="77777777" w:rsidR="00F119B4" w:rsidRPr="008228D5" w:rsidRDefault="00F119B4" w:rsidP="00165702">
            <w:pPr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1.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CC3D" w14:textId="77777777" w:rsidR="00F119B4" w:rsidRPr="008228D5" w:rsidRDefault="00F119B4" w:rsidP="00165702">
            <w:pPr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Praktyczna nauka</w:t>
            </w:r>
          </w:p>
          <w:p w14:paraId="49BA356C" w14:textId="77777777" w:rsidR="00F119B4" w:rsidRPr="008228D5" w:rsidRDefault="00F119B4" w:rsidP="00165702">
            <w:pPr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języka niemieckiego - kurs zintegrowany*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546B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3ABB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180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D1B4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egzamin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9C1F3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tak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8621" w14:textId="77777777" w:rsidR="00F119B4" w:rsidRPr="008228D5" w:rsidRDefault="00F119B4" w:rsidP="00165702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1</w:t>
            </w:r>
            <w:r>
              <w:rPr>
                <w:rFonts w:ascii="Candara" w:hAnsi="Candara"/>
                <w:b/>
                <w:color w:val="FF0000"/>
                <w:sz w:val="22"/>
                <w:szCs w:val="22"/>
              </w:rPr>
              <w:t>5</w:t>
            </w:r>
          </w:p>
          <w:p w14:paraId="56308DC2" w14:textId="77777777" w:rsidR="00F119B4" w:rsidRPr="008228D5" w:rsidRDefault="00F119B4" w:rsidP="00165702">
            <w:pPr>
              <w:jc w:val="center"/>
              <w:rPr>
                <w:rFonts w:ascii="Candara" w:hAnsi="Candara"/>
                <w:color w:val="FF0000"/>
                <w:sz w:val="22"/>
                <w:szCs w:val="22"/>
              </w:rPr>
            </w:pPr>
          </w:p>
        </w:tc>
      </w:tr>
      <w:tr w:rsidR="00F119B4" w:rsidRPr="008228D5" w14:paraId="35FB0D73" w14:textId="77777777" w:rsidTr="00165702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2E9F1D" w14:textId="77777777" w:rsidR="00F119B4" w:rsidRPr="008228D5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1.1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FC92" w14:textId="77777777" w:rsidR="00F119B4" w:rsidRPr="008228D5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PNJN Konwersacje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82921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ECAC1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519F0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1057F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CB5E6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 w:rsidRPr="008228D5"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2</w:t>
            </w:r>
          </w:p>
        </w:tc>
      </w:tr>
      <w:tr w:rsidR="00F119B4" w:rsidRPr="008228D5" w14:paraId="474CFC16" w14:textId="77777777" w:rsidTr="00165702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3FC6E5" w14:textId="77777777" w:rsidR="00F119B4" w:rsidRPr="008228D5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1.2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4264" w14:textId="77777777" w:rsidR="00F119B4" w:rsidRPr="008228D5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PNJN Pisanie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5D245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04FAB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D5294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5AA31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EFD01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 w:rsidRPr="008228D5"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2</w:t>
            </w:r>
          </w:p>
        </w:tc>
      </w:tr>
      <w:tr w:rsidR="00F119B4" w:rsidRPr="008228D5" w14:paraId="3B602FFA" w14:textId="77777777" w:rsidTr="00165702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6FA0F8" w14:textId="77777777" w:rsidR="00F119B4" w:rsidRPr="008228D5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1.4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4727" w14:textId="77777777" w:rsidR="00F119B4" w:rsidRPr="008228D5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PNJN Gramatyka praktyczna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5CCA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97F02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5076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8586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4A88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 w:rsidRPr="008228D5"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3</w:t>
            </w:r>
          </w:p>
        </w:tc>
      </w:tr>
      <w:tr w:rsidR="00F119B4" w:rsidRPr="008228D5" w14:paraId="2B79472C" w14:textId="77777777" w:rsidTr="00165702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1D6B39" w14:textId="77777777" w:rsidR="00F119B4" w:rsidRPr="008228D5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1.5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6F02" w14:textId="77777777" w:rsidR="00F119B4" w:rsidRPr="008228D5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PNJN Sprawności zintegrowane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A5898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BA40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70CD4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0A4B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9AA9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 w:rsidRPr="008228D5"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3</w:t>
            </w:r>
          </w:p>
        </w:tc>
      </w:tr>
      <w:tr w:rsidR="00F119B4" w:rsidRPr="008228D5" w14:paraId="577952C5" w14:textId="77777777" w:rsidTr="00165702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AC2D89" w14:textId="77777777" w:rsidR="00F119B4" w:rsidRPr="008228D5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1.6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D6B4" w14:textId="77777777" w:rsidR="00F119B4" w:rsidRPr="008228D5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PNJN Słuchanie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8B3D9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85A6E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21C8E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E5153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2998B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b/>
                <w:iCs/>
                <w:color w:val="FF0000"/>
                <w:sz w:val="20"/>
                <w:szCs w:val="20"/>
              </w:rPr>
            </w:pPr>
            <w:r w:rsidRPr="008228D5">
              <w:rPr>
                <w:rFonts w:ascii="Candara" w:hAnsi="Candara"/>
                <w:b/>
                <w:iCs/>
                <w:color w:val="FF0000"/>
                <w:sz w:val="20"/>
                <w:szCs w:val="20"/>
              </w:rPr>
              <w:t>3</w:t>
            </w:r>
          </w:p>
        </w:tc>
      </w:tr>
      <w:tr w:rsidR="00F119B4" w:rsidRPr="008228D5" w14:paraId="3311E811" w14:textId="77777777" w:rsidTr="00165702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693145" w14:textId="77777777" w:rsidR="00F119B4" w:rsidRPr="008228D5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1.7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41EE0" w14:textId="77777777" w:rsidR="00F119B4" w:rsidRPr="008228D5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PNJN Fonetyka praktyczna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1460C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2FEC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04A6C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FB55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8228D5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CD83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 w:rsidRPr="008228D5"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2</w:t>
            </w:r>
          </w:p>
        </w:tc>
      </w:tr>
      <w:tr w:rsidR="00F119B4" w:rsidRPr="008228D5" w14:paraId="4AF030F6" w14:textId="77777777" w:rsidTr="00165702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0A6F9" w14:textId="77777777" w:rsidR="00F119B4" w:rsidRPr="008228D5" w:rsidRDefault="00F119B4" w:rsidP="00165702">
            <w:pPr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2.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26D49" w14:textId="77777777" w:rsidR="00F119B4" w:rsidRPr="008228D5" w:rsidRDefault="00F119B4" w:rsidP="00165702">
            <w:pPr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Praktyczna nauka  wybranego jęz. obcego*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7404A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4E9E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6E747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6D81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B81F" w14:textId="77777777" w:rsidR="00F119B4" w:rsidRPr="008228D5" w:rsidRDefault="00F119B4" w:rsidP="00165702">
            <w:pPr>
              <w:jc w:val="center"/>
              <w:rPr>
                <w:rFonts w:ascii="Candara" w:hAnsi="Candara"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1</w:t>
            </w:r>
          </w:p>
        </w:tc>
      </w:tr>
      <w:tr w:rsidR="00F119B4" w:rsidRPr="008228D5" w14:paraId="593C97F0" w14:textId="77777777" w:rsidTr="00165702">
        <w:tc>
          <w:tcPr>
            <w:tcW w:w="9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B9333F1" w14:textId="77777777" w:rsidR="00F119B4" w:rsidRPr="008228D5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 xml:space="preserve">C. PRZEDMIOTY KIERUNKOWE - </w:t>
            </w: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11 ECTS</w:t>
            </w:r>
          </w:p>
        </w:tc>
      </w:tr>
      <w:tr w:rsidR="00F119B4" w:rsidRPr="008228D5" w14:paraId="075ED525" w14:textId="77777777" w:rsidTr="00165702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DC7E7" w14:textId="77777777" w:rsidR="00F119B4" w:rsidRPr="008228D5" w:rsidRDefault="00F119B4" w:rsidP="00165702">
            <w:pPr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 xml:space="preserve">1. 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AA1B" w14:textId="77777777" w:rsidR="00F119B4" w:rsidRPr="008228D5" w:rsidRDefault="00F119B4" w:rsidP="00165702">
            <w:pPr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Gramatyka opisowa języka niemieckiego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A8B3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W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09B2C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15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5D86AE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</w:p>
          <w:p w14:paraId="560494AE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egzamin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C8BE64" w14:textId="77777777" w:rsidR="00F119B4" w:rsidRPr="008228D5" w:rsidRDefault="00F119B4" w:rsidP="00165702">
            <w:pPr>
              <w:jc w:val="center"/>
            </w:pPr>
          </w:p>
          <w:p w14:paraId="183CBA61" w14:textId="77777777" w:rsidR="00F119B4" w:rsidRPr="008228D5" w:rsidRDefault="00F119B4" w:rsidP="00165702">
            <w:pPr>
              <w:jc w:val="center"/>
              <w:rPr>
                <w:sz w:val="22"/>
                <w:szCs w:val="22"/>
              </w:rPr>
            </w:pPr>
            <w:r w:rsidRPr="008228D5">
              <w:rPr>
                <w:sz w:val="22"/>
                <w:szCs w:val="22"/>
              </w:rPr>
              <w:t>nie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C6C99E" w14:textId="77777777" w:rsidR="00F119B4" w:rsidRPr="008228D5" w:rsidRDefault="00F119B4" w:rsidP="00165702">
            <w:pPr>
              <w:jc w:val="center"/>
              <w:rPr>
                <w:rFonts w:ascii="Candara" w:hAnsi="Candara"/>
                <w:color w:val="FF0000"/>
                <w:sz w:val="22"/>
                <w:szCs w:val="22"/>
              </w:rPr>
            </w:pPr>
          </w:p>
          <w:p w14:paraId="21319CF3" w14:textId="77777777" w:rsidR="00F119B4" w:rsidRPr="008228D5" w:rsidRDefault="00F119B4" w:rsidP="00165702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2</w:t>
            </w:r>
          </w:p>
        </w:tc>
      </w:tr>
      <w:tr w:rsidR="00F119B4" w:rsidRPr="008228D5" w14:paraId="0526CFF3" w14:textId="77777777" w:rsidTr="00165702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AF20" w14:textId="77777777" w:rsidR="00F119B4" w:rsidRPr="008228D5" w:rsidRDefault="00F119B4" w:rsidP="00165702">
            <w:pPr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 xml:space="preserve">2. 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251CA" w14:textId="77777777" w:rsidR="00F119B4" w:rsidRPr="008228D5" w:rsidRDefault="00F119B4" w:rsidP="00165702">
            <w:pPr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Gramatyka opisowa języka niemieckiego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89330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S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8C59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15</w:t>
            </w: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C3275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8A393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1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7F5A1" w14:textId="77777777" w:rsidR="00F119B4" w:rsidRPr="008228D5" w:rsidRDefault="00F119B4" w:rsidP="00165702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</w:p>
        </w:tc>
      </w:tr>
      <w:tr w:rsidR="00F119B4" w:rsidRPr="008228D5" w14:paraId="6FFC6159" w14:textId="77777777" w:rsidTr="00165702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4211" w14:textId="77777777" w:rsidR="00F119B4" w:rsidRPr="008228D5" w:rsidRDefault="00F119B4" w:rsidP="00165702">
            <w:pPr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 xml:space="preserve">3. 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6722" w14:textId="77777777" w:rsidR="00F119B4" w:rsidRPr="008228D5" w:rsidRDefault="00F119B4" w:rsidP="00165702">
            <w:pPr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Historia języka niemieckiego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5ED8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W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F2FA0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2FEF1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egzamin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B3A17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7CB1" w14:textId="77777777" w:rsidR="00F119B4" w:rsidRPr="008228D5" w:rsidRDefault="00F119B4" w:rsidP="00165702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2</w:t>
            </w:r>
          </w:p>
        </w:tc>
      </w:tr>
      <w:tr w:rsidR="00F119B4" w:rsidRPr="008228D5" w14:paraId="1AB7133A" w14:textId="77777777" w:rsidTr="00165702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F8560" w14:textId="77777777" w:rsidR="00F119B4" w:rsidRPr="008228D5" w:rsidRDefault="00F119B4" w:rsidP="00165702">
            <w:pPr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lastRenderedPageBreak/>
              <w:t>4.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7908" w14:textId="77777777" w:rsidR="00F119B4" w:rsidRPr="008228D5" w:rsidRDefault="00F119B4" w:rsidP="00165702">
            <w:pPr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Wiedza o krajach niemieckiego obszaru językowego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C1AD9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C2E3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73FF3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egzamin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440A" w14:textId="77777777" w:rsidR="00F119B4" w:rsidRPr="008228D5" w:rsidRDefault="00F119B4" w:rsidP="00165702">
            <w:pPr>
              <w:jc w:val="center"/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809A7" w14:textId="77777777" w:rsidR="00F119B4" w:rsidRPr="008228D5" w:rsidRDefault="00F119B4" w:rsidP="00165702">
            <w:pPr>
              <w:jc w:val="center"/>
              <w:rPr>
                <w:rFonts w:ascii="Candara" w:hAnsi="Candara"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3</w:t>
            </w:r>
          </w:p>
        </w:tc>
      </w:tr>
      <w:tr w:rsidR="00F119B4" w:rsidRPr="008228D5" w14:paraId="218D1ECA" w14:textId="77777777" w:rsidTr="00165702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5D73" w14:textId="77777777" w:rsidR="00F119B4" w:rsidRPr="008228D5" w:rsidRDefault="00F119B4" w:rsidP="00165702">
            <w:pPr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5.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0C9F" w14:textId="77777777" w:rsidR="00F119B4" w:rsidRPr="008228D5" w:rsidRDefault="00F119B4" w:rsidP="00165702">
            <w:pPr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Kultura i literatura niemieckojęzyczna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815BD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6D5BD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AAF3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egzamin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E659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5B568" w14:textId="77777777" w:rsidR="00F119B4" w:rsidRPr="008228D5" w:rsidRDefault="00F119B4" w:rsidP="00165702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2</w:t>
            </w:r>
          </w:p>
        </w:tc>
      </w:tr>
      <w:tr w:rsidR="00F119B4" w:rsidRPr="008228D5" w14:paraId="2AC5DC8A" w14:textId="77777777" w:rsidTr="00165702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F437" w14:textId="77777777" w:rsidR="00F119B4" w:rsidRPr="008228D5" w:rsidRDefault="00F119B4" w:rsidP="00165702">
            <w:pPr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 xml:space="preserve">6. 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FAABC" w14:textId="77777777" w:rsidR="00F119B4" w:rsidRPr="008228D5" w:rsidRDefault="00F119B4" w:rsidP="00165702">
            <w:pPr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Kultura i literatura niemiecka na Śląsku*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D673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0BFAF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68879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5303" w14:textId="77777777" w:rsidR="00F119B4" w:rsidRPr="008228D5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77C0" w14:textId="77777777" w:rsidR="00F119B4" w:rsidRPr="008228D5" w:rsidRDefault="00F119B4" w:rsidP="00165702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2</w:t>
            </w:r>
          </w:p>
        </w:tc>
      </w:tr>
      <w:tr w:rsidR="00F119B4" w:rsidRPr="008228D5" w14:paraId="3A5E6997" w14:textId="77777777" w:rsidTr="00165702">
        <w:trPr>
          <w:cantSplit/>
        </w:trPr>
        <w:tc>
          <w:tcPr>
            <w:tcW w:w="9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612B" w14:textId="77777777" w:rsidR="00F119B4" w:rsidRPr="008228D5" w:rsidRDefault="00F119B4" w:rsidP="00165702">
            <w:pPr>
              <w:spacing w:line="240" w:lineRule="exact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  <w:highlight w:val="lightGray"/>
              </w:rPr>
              <w:t>D. PRZEDMIOTY SPECJALIZACYJNE –</w:t>
            </w:r>
            <w:r w:rsidRPr="008228D5">
              <w:rPr>
                <w:rFonts w:ascii="Candara" w:hAnsi="Candara"/>
                <w:b/>
                <w:color w:val="FF0000"/>
                <w:sz w:val="22"/>
                <w:szCs w:val="22"/>
                <w:highlight w:val="lightGray"/>
              </w:rPr>
              <w:t xml:space="preserve"> 2 ECTS</w:t>
            </w:r>
          </w:p>
        </w:tc>
      </w:tr>
      <w:tr w:rsidR="00F119B4" w:rsidRPr="008228D5" w14:paraId="48B325B6" w14:textId="77777777" w:rsidTr="00165702">
        <w:trPr>
          <w:cantSplit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59DD2" w14:textId="77777777" w:rsidR="00F119B4" w:rsidRPr="008228D5" w:rsidRDefault="00F119B4" w:rsidP="00165702">
            <w:pPr>
              <w:spacing w:line="240" w:lineRule="exact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1.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46492" w14:textId="77777777" w:rsidR="00F119B4" w:rsidRPr="008228D5" w:rsidRDefault="00F119B4" w:rsidP="00165702">
            <w:pPr>
              <w:spacing w:line="240" w:lineRule="exact"/>
              <w:rPr>
                <w:rFonts w:ascii="Candara" w:hAnsi="Candara"/>
                <w:sz w:val="20"/>
                <w:szCs w:val="20"/>
              </w:rPr>
            </w:pPr>
            <w:r w:rsidRPr="008228D5">
              <w:rPr>
                <w:rFonts w:ascii="Candara" w:hAnsi="Candara"/>
                <w:sz w:val="20"/>
                <w:szCs w:val="20"/>
              </w:rPr>
              <w:t>Seminarium wybieralne</w:t>
            </w:r>
            <w:r>
              <w:rPr>
                <w:rFonts w:ascii="Candara" w:hAnsi="Candara"/>
                <w:sz w:val="20"/>
                <w:szCs w:val="20"/>
              </w:rPr>
              <w:t>*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025E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S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9501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744CC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6FC49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8228D5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3C83" w14:textId="77777777" w:rsidR="00F119B4" w:rsidRPr="008228D5" w:rsidRDefault="00F119B4" w:rsidP="00165702">
            <w:pPr>
              <w:spacing w:line="240" w:lineRule="exact"/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8228D5">
              <w:rPr>
                <w:rFonts w:ascii="Candara" w:hAnsi="Candara"/>
                <w:b/>
                <w:color w:val="FF0000"/>
                <w:sz w:val="22"/>
                <w:szCs w:val="22"/>
              </w:rPr>
              <w:t>2</w:t>
            </w:r>
          </w:p>
        </w:tc>
      </w:tr>
      <w:tr w:rsidR="00F119B4" w:rsidRPr="008228D5" w14:paraId="5F9FB571" w14:textId="77777777" w:rsidTr="00165702">
        <w:tc>
          <w:tcPr>
            <w:tcW w:w="9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BBA92D5" w14:textId="77777777" w:rsidR="00F119B4" w:rsidRPr="008228D5" w:rsidRDefault="00F119B4" w:rsidP="00165702">
            <w:pPr>
              <w:rPr>
                <w:rFonts w:ascii="Cambria" w:hAnsi="Cambria" w:cs="Arial"/>
                <w:b/>
              </w:rPr>
            </w:pPr>
            <w:r w:rsidRPr="008228D5">
              <w:rPr>
                <w:rFonts w:ascii="Candara" w:hAnsi="Candara"/>
                <w:b/>
                <w:sz w:val="22"/>
                <w:szCs w:val="22"/>
              </w:rPr>
              <w:t xml:space="preserve">                                                         </w:t>
            </w:r>
            <w:r w:rsidRPr="008228D5">
              <w:rPr>
                <w:rFonts w:ascii="Cambria" w:hAnsi="Cambria" w:cs="Arial"/>
                <w:b/>
              </w:rPr>
              <w:t xml:space="preserve">Razem punktów </w:t>
            </w:r>
            <w:r w:rsidRPr="008228D5">
              <w:rPr>
                <w:rFonts w:ascii="Cambria" w:hAnsi="Cambria" w:cs="Arial"/>
                <w:b/>
                <w:color w:val="FF0000"/>
              </w:rPr>
              <w:t>ECTS:</w:t>
            </w:r>
            <w:r w:rsidRPr="008228D5">
              <w:rPr>
                <w:rFonts w:ascii="Cambria" w:hAnsi="Cambria" w:cs="Arial"/>
                <w:b/>
              </w:rPr>
              <w:t xml:space="preserve">  </w:t>
            </w:r>
            <w:r w:rsidRPr="008228D5">
              <w:rPr>
                <w:rFonts w:ascii="Cambria" w:hAnsi="Cambria" w:cs="Arial"/>
                <w:b/>
                <w:color w:val="FF0000"/>
              </w:rPr>
              <w:t>33</w:t>
            </w:r>
            <w:r w:rsidRPr="008228D5">
              <w:rPr>
                <w:rFonts w:ascii="Cambria" w:hAnsi="Cambria" w:cs="Arial"/>
                <w:b/>
              </w:rPr>
              <w:t xml:space="preserve">  </w:t>
            </w:r>
            <w:r w:rsidRPr="008228D5">
              <w:rPr>
                <w:rFonts w:ascii="Cambria" w:hAnsi="Cambria" w:cs="Arial"/>
                <w:b/>
                <w:color w:val="FF0000"/>
              </w:rPr>
              <w:t>ECTS</w:t>
            </w:r>
            <w:r w:rsidRPr="008228D5">
              <w:rPr>
                <w:rFonts w:ascii="Cambria" w:hAnsi="Cambria" w:cs="Arial"/>
                <w:b/>
              </w:rPr>
              <w:t xml:space="preserve">                                         </w:t>
            </w:r>
          </w:p>
        </w:tc>
      </w:tr>
    </w:tbl>
    <w:p w14:paraId="0D009582" w14:textId="77777777" w:rsidR="00F119B4" w:rsidRDefault="00F119B4" w:rsidP="00F119B4">
      <w:pPr>
        <w:jc w:val="center"/>
        <w:rPr>
          <w:rFonts w:ascii="Candara" w:hAnsi="Candara" w:cs="Arial"/>
          <w:b/>
          <w:color w:val="FF0000"/>
          <w:sz w:val="32"/>
          <w:szCs w:val="32"/>
        </w:rPr>
      </w:pPr>
    </w:p>
    <w:p w14:paraId="6A744D74" w14:textId="77777777" w:rsidR="00F119B4" w:rsidRDefault="00F119B4" w:rsidP="00F119B4">
      <w:pPr>
        <w:rPr>
          <w:rFonts w:ascii="Verdana" w:hAnsi="Verdana"/>
        </w:rPr>
      </w:pPr>
      <w:r>
        <w:rPr>
          <w:rFonts w:ascii="Candara" w:hAnsi="Candara" w:cs="Arial"/>
          <w:b/>
          <w:color w:val="FF0000"/>
          <w:sz w:val="32"/>
          <w:szCs w:val="32"/>
        </w:rPr>
        <w:br w:type="page"/>
      </w:r>
    </w:p>
    <w:p w14:paraId="0ACC41F2" w14:textId="77777777" w:rsidR="00F119B4" w:rsidRPr="008228D5" w:rsidRDefault="00F119B4" w:rsidP="00F119B4">
      <w:pPr>
        <w:rPr>
          <w:rFonts w:ascii="Verdana" w:hAnsi="Verdana" w:cs="Tahoma"/>
          <w:b/>
          <w:sz w:val="18"/>
          <w:szCs w:val="20"/>
        </w:rPr>
      </w:pPr>
      <w:r>
        <w:rPr>
          <w:rFonts w:ascii="Verdana" w:hAnsi="Verdana" w:cs="Tahoma"/>
          <w:b/>
          <w:sz w:val="18"/>
          <w:szCs w:val="20"/>
        </w:rPr>
        <w:lastRenderedPageBreak/>
        <w:t xml:space="preserve">Wydział </w:t>
      </w:r>
      <w:r w:rsidRPr="008228D5">
        <w:rPr>
          <w:rFonts w:ascii="Verdana" w:hAnsi="Verdana" w:cs="Tahoma"/>
          <w:b/>
          <w:sz w:val="18"/>
          <w:szCs w:val="20"/>
        </w:rPr>
        <w:t xml:space="preserve">Neofilologii </w:t>
      </w:r>
      <w:r>
        <w:rPr>
          <w:rFonts w:ascii="Verdana" w:hAnsi="Verdana" w:cs="Tahoma"/>
          <w:b/>
          <w:sz w:val="18"/>
          <w:szCs w:val="20"/>
        </w:rPr>
        <w:t xml:space="preserve">PANS </w:t>
      </w:r>
      <w:r w:rsidRPr="008228D5">
        <w:rPr>
          <w:rFonts w:ascii="Verdana" w:hAnsi="Verdana" w:cs="Tahoma"/>
          <w:b/>
          <w:sz w:val="18"/>
          <w:szCs w:val="20"/>
        </w:rPr>
        <w:t xml:space="preserve"> w Nysie</w:t>
      </w:r>
    </w:p>
    <w:p w14:paraId="590A9C7B" w14:textId="77777777" w:rsidR="00F119B4" w:rsidRPr="008228D5" w:rsidRDefault="00F119B4" w:rsidP="00F119B4">
      <w:pPr>
        <w:rPr>
          <w:rFonts w:ascii="Verdana" w:hAnsi="Verdana" w:cs="Tahoma"/>
          <w:b/>
          <w:sz w:val="18"/>
          <w:szCs w:val="20"/>
        </w:rPr>
      </w:pPr>
      <w:r w:rsidRPr="008228D5">
        <w:rPr>
          <w:rFonts w:ascii="Verdana" w:hAnsi="Verdana" w:cs="Tahoma"/>
          <w:b/>
          <w:sz w:val="18"/>
          <w:szCs w:val="20"/>
        </w:rPr>
        <w:t>Kierunek: filologia w zakresie filologii germańskiej</w:t>
      </w:r>
    </w:p>
    <w:p w14:paraId="07220409" w14:textId="77777777" w:rsidR="00F119B4" w:rsidRPr="00FC09F3" w:rsidRDefault="00F119B4" w:rsidP="00F119B4">
      <w:pPr>
        <w:rPr>
          <w:rFonts w:ascii="Verdana" w:hAnsi="Verdana"/>
          <w:b/>
        </w:rPr>
      </w:pPr>
      <w:r w:rsidRPr="00FC09F3">
        <w:rPr>
          <w:rFonts w:ascii="Verdana" w:hAnsi="Verdana" w:cs="Tahoma"/>
          <w:b/>
          <w:sz w:val="18"/>
          <w:szCs w:val="18"/>
        </w:rPr>
        <w:t xml:space="preserve">Moduł specjalizacyjny: </w:t>
      </w:r>
      <w:r w:rsidRPr="00FC09F3">
        <w:rPr>
          <w:rFonts w:ascii="Verdana" w:hAnsi="Verdana" w:cs="Arial"/>
          <w:b/>
          <w:sz w:val="18"/>
          <w:szCs w:val="18"/>
        </w:rPr>
        <w:t>nauczyciel języka niemieckiego z dodatkowym modułem przygotowującym do nauczania języka niemieckiego jako języka ojczystego mniejszości narodowej</w:t>
      </w:r>
    </w:p>
    <w:p w14:paraId="3F018F95" w14:textId="77777777" w:rsidR="00F119B4" w:rsidRPr="00FC09F3" w:rsidRDefault="00F119B4" w:rsidP="00F119B4">
      <w:pPr>
        <w:rPr>
          <w:rFonts w:ascii="Verdana" w:hAnsi="Verdana" w:cs="Arial"/>
          <w:b/>
          <w:sz w:val="18"/>
          <w:szCs w:val="18"/>
        </w:rPr>
      </w:pPr>
      <w:r w:rsidRPr="00FC09F3">
        <w:rPr>
          <w:rFonts w:ascii="Verdana" w:hAnsi="Verdana" w:cs="Arial"/>
          <w:b/>
          <w:sz w:val="18"/>
          <w:szCs w:val="18"/>
        </w:rPr>
        <w:t>Studia stacjonarne w systemie ECTS</w:t>
      </w:r>
    </w:p>
    <w:p w14:paraId="39EE1774" w14:textId="77777777" w:rsidR="00F119B4" w:rsidRDefault="00F119B4" w:rsidP="00F119B4">
      <w:pPr>
        <w:rPr>
          <w:rFonts w:ascii="Candara" w:hAnsi="Candara" w:cs="Arial"/>
          <w:b/>
          <w:color w:val="FF0000"/>
          <w:sz w:val="32"/>
          <w:szCs w:val="32"/>
        </w:rPr>
      </w:pPr>
    </w:p>
    <w:p w14:paraId="7E068C30" w14:textId="77777777" w:rsidR="00F119B4" w:rsidRPr="0069389F" w:rsidRDefault="00F119B4" w:rsidP="00F119B4">
      <w:pPr>
        <w:rPr>
          <w:rFonts w:ascii="Verdana" w:hAnsi="Verdana" w:cs="Tahoma"/>
          <w:b/>
          <w:sz w:val="16"/>
          <w:szCs w:val="20"/>
        </w:rPr>
      </w:pPr>
      <w:r w:rsidRPr="0069389F">
        <w:rPr>
          <w:rFonts w:ascii="Verdana" w:hAnsi="Verdana" w:cs="Tahoma"/>
          <w:b/>
          <w:sz w:val="16"/>
          <w:szCs w:val="20"/>
        </w:rPr>
        <w:t>Skróty:</w:t>
      </w:r>
    </w:p>
    <w:p w14:paraId="5C3CFF7A" w14:textId="77777777" w:rsidR="00F119B4" w:rsidRPr="0069389F" w:rsidRDefault="00F119B4" w:rsidP="00F119B4">
      <w:pPr>
        <w:rPr>
          <w:rFonts w:ascii="Verdana" w:hAnsi="Verdana" w:cs="Tahoma"/>
          <w:color w:val="000000"/>
          <w:sz w:val="16"/>
          <w:szCs w:val="20"/>
        </w:rPr>
      </w:pPr>
      <w:r w:rsidRPr="0069389F">
        <w:rPr>
          <w:rFonts w:ascii="Verdana" w:hAnsi="Verdana" w:cs="Tahoma"/>
          <w:color w:val="000000"/>
          <w:sz w:val="16"/>
          <w:szCs w:val="20"/>
        </w:rPr>
        <w:t>W – wykład, C – ćwiczenia, CP – ćwiczenia praktyczne, S – seminaria</w:t>
      </w:r>
      <w:r>
        <w:rPr>
          <w:rFonts w:ascii="Verdana" w:hAnsi="Verdana" w:cs="Tahoma"/>
          <w:color w:val="000000"/>
          <w:sz w:val="16"/>
          <w:szCs w:val="20"/>
        </w:rPr>
        <w:t>, P - projekt</w:t>
      </w:r>
    </w:p>
    <w:p w14:paraId="2B21D6D8" w14:textId="77777777" w:rsidR="00F119B4" w:rsidRPr="0069389F" w:rsidRDefault="00F119B4" w:rsidP="00F119B4">
      <w:pPr>
        <w:rPr>
          <w:rFonts w:ascii="Verdana" w:hAnsi="Verdana" w:cs="Tahoma"/>
          <w:color w:val="000000"/>
          <w:sz w:val="16"/>
          <w:szCs w:val="20"/>
        </w:rPr>
      </w:pPr>
      <w:r w:rsidRPr="0069389F">
        <w:rPr>
          <w:rFonts w:ascii="Verdana" w:hAnsi="Verdana" w:cs="Tahoma"/>
          <w:color w:val="000000"/>
          <w:sz w:val="16"/>
          <w:szCs w:val="20"/>
        </w:rPr>
        <w:t>PNJ</w:t>
      </w:r>
      <w:r>
        <w:rPr>
          <w:rFonts w:ascii="Verdana" w:hAnsi="Verdana" w:cs="Tahoma"/>
          <w:color w:val="000000"/>
          <w:sz w:val="16"/>
          <w:szCs w:val="20"/>
        </w:rPr>
        <w:t>N</w:t>
      </w:r>
      <w:r w:rsidRPr="0069389F">
        <w:rPr>
          <w:rFonts w:ascii="Verdana" w:hAnsi="Verdana" w:cs="Tahoma"/>
          <w:color w:val="000000"/>
          <w:sz w:val="16"/>
          <w:szCs w:val="20"/>
        </w:rPr>
        <w:t xml:space="preserve"> – Praktyczna Nauka Języka </w:t>
      </w:r>
      <w:r>
        <w:rPr>
          <w:rFonts w:ascii="Verdana" w:hAnsi="Verdana" w:cs="Tahoma"/>
          <w:color w:val="000000"/>
          <w:sz w:val="16"/>
          <w:szCs w:val="20"/>
        </w:rPr>
        <w:t>Niemieckiego</w:t>
      </w:r>
    </w:p>
    <w:p w14:paraId="4C3BE90C" w14:textId="77777777" w:rsidR="00F119B4" w:rsidRDefault="00F119B4" w:rsidP="00F119B4">
      <w:pPr>
        <w:pBdr>
          <w:bottom w:val="single" w:sz="4" w:space="1" w:color="auto"/>
        </w:pBdr>
        <w:rPr>
          <w:rFonts w:ascii="Verdana" w:hAnsi="Verdana" w:cs="Tahoma"/>
          <w:sz w:val="16"/>
          <w:szCs w:val="20"/>
        </w:rPr>
      </w:pPr>
      <w:r w:rsidRPr="00DA49CA">
        <w:rPr>
          <w:rFonts w:ascii="Candara" w:hAnsi="Candara"/>
          <w:b/>
          <w:sz w:val="16"/>
          <w:szCs w:val="16"/>
        </w:rPr>
        <w:t xml:space="preserve">* </w:t>
      </w:r>
      <w:r w:rsidRPr="00DA49CA">
        <w:rPr>
          <w:rFonts w:ascii="Candara" w:hAnsi="Candara"/>
          <w:sz w:val="16"/>
          <w:szCs w:val="16"/>
        </w:rPr>
        <w:t>przedmioty oznaczone  gwiazdką posiadają treści do wyboru</w:t>
      </w:r>
      <w:r w:rsidRPr="0069389F">
        <w:rPr>
          <w:rFonts w:ascii="Verdana" w:hAnsi="Verdana" w:cs="Tahoma"/>
          <w:sz w:val="16"/>
          <w:szCs w:val="20"/>
        </w:rPr>
        <w:t xml:space="preserve"> </w:t>
      </w:r>
    </w:p>
    <w:p w14:paraId="31683D43" w14:textId="77777777" w:rsidR="00F119B4" w:rsidRPr="00DA49CA" w:rsidRDefault="00F119B4" w:rsidP="00F119B4">
      <w:pPr>
        <w:pBdr>
          <w:bottom w:val="single" w:sz="4" w:space="1" w:color="auto"/>
        </w:pBdr>
        <w:rPr>
          <w:rFonts w:ascii="Verdana" w:hAnsi="Verdana" w:cs="Tahoma"/>
          <w:b/>
          <w:sz w:val="16"/>
          <w:szCs w:val="16"/>
        </w:rPr>
      </w:pPr>
      <w:r w:rsidRPr="0069389F">
        <w:rPr>
          <w:rFonts w:ascii="Verdana" w:hAnsi="Verdana" w:cs="Tahoma"/>
          <w:sz w:val="16"/>
          <w:szCs w:val="20"/>
        </w:rPr>
        <w:t>Wszystkie zaliczenia kończą się wystawieniem oce</w:t>
      </w:r>
      <w:r>
        <w:rPr>
          <w:rFonts w:ascii="Verdana" w:hAnsi="Verdana" w:cs="Tahoma"/>
          <w:sz w:val="16"/>
          <w:szCs w:val="20"/>
        </w:rPr>
        <w:t>ny</w:t>
      </w:r>
    </w:p>
    <w:p w14:paraId="07030D42" w14:textId="77777777" w:rsidR="00F119B4" w:rsidRDefault="00F119B4" w:rsidP="00F119B4">
      <w:pPr>
        <w:rPr>
          <w:rFonts w:ascii="Candara" w:hAnsi="Candara" w:cs="Arial"/>
          <w:b/>
          <w:color w:val="FF0000"/>
          <w:sz w:val="32"/>
          <w:szCs w:val="32"/>
        </w:rPr>
      </w:pPr>
    </w:p>
    <w:p w14:paraId="1B204F42" w14:textId="77777777" w:rsidR="00F119B4" w:rsidRDefault="00F119B4" w:rsidP="00F119B4">
      <w:pPr>
        <w:rPr>
          <w:rFonts w:ascii="Candara" w:hAnsi="Candara"/>
          <w:b/>
          <w:color w:val="008000"/>
          <w:sz w:val="22"/>
          <w:szCs w:val="22"/>
          <w:u w:val="single"/>
        </w:rPr>
      </w:pPr>
      <w:r w:rsidRPr="00B956CE">
        <w:rPr>
          <w:rFonts w:ascii="Candara" w:hAnsi="Candara"/>
          <w:b/>
          <w:color w:val="008000"/>
          <w:sz w:val="22"/>
          <w:szCs w:val="22"/>
          <w:u w:val="single"/>
        </w:rPr>
        <w:t xml:space="preserve">Rok </w:t>
      </w:r>
      <w:r>
        <w:rPr>
          <w:rFonts w:ascii="Candara" w:hAnsi="Candara"/>
          <w:b/>
          <w:color w:val="008000"/>
          <w:sz w:val="22"/>
          <w:szCs w:val="22"/>
          <w:u w:val="single"/>
        </w:rPr>
        <w:t>I</w:t>
      </w:r>
      <w:r w:rsidRPr="00B956CE">
        <w:rPr>
          <w:rFonts w:ascii="Candara" w:hAnsi="Candara"/>
          <w:b/>
          <w:color w:val="008000"/>
          <w:sz w:val="22"/>
          <w:szCs w:val="22"/>
          <w:u w:val="single"/>
        </w:rPr>
        <w:t>I, semestr II</w:t>
      </w:r>
      <w:r>
        <w:rPr>
          <w:rFonts w:ascii="Candara" w:hAnsi="Candara"/>
          <w:b/>
          <w:color w:val="008000"/>
          <w:sz w:val="22"/>
          <w:szCs w:val="22"/>
          <w:u w:val="single"/>
        </w:rPr>
        <w:t>I</w:t>
      </w:r>
      <w:r w:rsidRPr="00B956CE">
        <w:rPr>
          <w:rFonts w:ascii="Candara" w:hAnsi="Candara"/>
          <w:b/>
          <w:color w:val="008000"/>
          <w:sz w:val="22"/>
          <w:szCs w:val="22"/>
          <w:u w:val="single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5"/>
        <w:gridCol w:w="48"/>
        <w:gridCol w:w="1951"/>
        <w:gridCol w:w="429"/>
        <w:gridCol w:w="574"/>
        <w:gridCol w:w="390"/>
        <w:gridCol w:w="608"/>
        <w:gridCol w:w="663"/>
        <w:gridCol w:w="1303"/>
        <w:gridCol w:w="50"/>
        <w:gridCol w:w="1776"/>
        <w:gridCol w:w="23"/>
        <w:gridCol w:w="1417"/>
      </w:tblGrid>
      <w:tr w:rsidR="00F119B4" w:rsidRPr="00252EFF" w14:paraId="3FC4E09D" w14:textId="77777777" w:rsidTr="00165702"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18D45E2" w14:textId="77777777" w:rsidR="00F119B4" w:rsidRPr="00252EFF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252EFF">
              <w:rPr>
                <w:rFonts w:ascii="Candara" w:hAnsi="Candara"/>
                <w:b/>
                <w:sz w:val="22"/>
                <w:szCs w:val="22"/>
              </w:rPr>
              <w:t>Lp.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3BEBDB3" w14:textId="77777777" w:rsidR="00F119B4" w:rsidRPr="00252EFF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252EFF">
              <w:rPr>
                <w:rFonts w:ascii="Candara" w:hAnsi="Candara"/>
                <w:b/>
                <w:sz w:val="22"/>
                <w:szCs w:val="22"/>
              </w:rPr>
              <w:t>Nazwa przedmiotu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7806AA0" w14:textId="77777777" w:rsidR="00F119B4" w:rsidRPr="00252EFF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252EFF">
              <w:rPr>
                <w:rFonts w:ascii="Candara" w:hAnsi="Candara"/>
                <w:b/>
                <w:sz w:val="22"/>
                <w:szCs w:val="22"/>
              </w:rPr>
              <w:t>Rodzaj zajęć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4873380" w14:textId="77777777" w:rsidR="00F119B4" w:rsidRPr="00252EFF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252EFF">
              <w:rPr>
                <w:rFonts w:ascii="Candara" w:hAnsi="Candara"/>
                <w:b/>
                <w:sz w:val="22"/>
                <w:szCs w:val="22"/>
              </w:rPr>
              <w:t>Liczba godzin</w:t>
            </w:r>
          </w:p>
        </w:tc>
        <w:tc>
          <w:tcPr>
            <w:tcW w:w="2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1CF71E4" w14:textId="77777777" w:rsidR="00F119B4" w:rsidRPr="00252EFF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252EFF">
              <w:rPr>
                <w:rFonts w:ascii="Candara" w:hAnsi="Candara"/>
                <w:b/>
                <w:sz w:val="22"/>
                <w:szCs w:val="22"/>
              </w:rPr>
              <w:t>Rodzaj zaliczenia*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51211B" w14:textId="77777777" w:rsidR="00F119B4" w:rsidRPr="00252EFF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252EFF">
              <w:rPr>
                <w:rFonts w:ascii="Candara" w:hAnsi="Candara"/>
                <w:b/>
                <w:sz w:val="22"/>
                <w:szCs w:val="22"/>
              </w:rPr>
              <w:t>Przedmiot obowiązkowy do zaliczenia semestru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96FC427" w14:textId="77777777" w:rsidR="00F119B4" w:rsidRPr="00252EFF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252EFF">
              <w:rPr>
                <w:rFonts w:ascii="Candara" w:hAnsi="Candara"/>
                <w:b/>
                <w:sz w:val="22"/>
                <w:szCs w:val="22"/>
              </w:rPr>
              <w:t>Punkty ECTS</w:t>
            </w:r>
          </w:p>
        </w:tc>
      </w:tr>
      <w:tr w:rsidR="00F119B4" w:rsidRPr="00252EFF" w14:paraId="66ECD650" w14:textId="77777777" w:rsidTr="00165702">
        <w:tc>
          <w:tcPr>
            <w:tcW w:w="97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EE9B5B5" w14:textId="77777777" w:rsidR="00F119B4" w:rsidRPr="00252EFF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252EFF">
              <w:rPr>
                <w:rFonts w:ascii="Candara" w:hAnsi="Candara"/>
                <w:b/>
                <w:sz w:val="22"/>
                <w:szCs w:val="22"/>
              </w:rPr>
              <w:t xml:space="preserve">B. PRZEDMIOTY PODSTAWOWE – obligatoryjne </w:t>
            </w:r>
            <w:r>
              <w:rPr>
                <w:rFonts w:ascii="Candara" w:hAnsi="Candara"/>
                <w:b/>
                <w:color w:val="FF0000"/>
                <w:sz w:val="22"/>
                <w:szCs w:val="22"/>
              </w:rPr>
              <w:t>– 9</w:t>
            </w:r>
            <w:r w:rsidRPr="0074351C">
              <w:rPr>
                <w:rFonts w:ascii="Candara" w:hAnsi="Candara"/>
                <w:b/>
                <w:color w:val="FF0000"/>
                <w:sz w:val="22"/>
                <w:szCs w:val="22"/>
              </w:rPr>
              <w:t xml:space="preserve"> ECTS</w:t>
            </w:r>
          </w:p>
        </w:tc>
      </w:tr>
      <w:tr w:rsidR="00F119B4" w:rsidRPr="007415CF" w14:paraId="0C570A89" w14:textId="77777777" w:rsidTr="00165702">
        <w:trPr>
          <w:cantSplit/>
        </w:trPr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E6BB1E" w14:textId="77777777" w:rsidR="00F119B4" w:rsidRPr="007415CF" w:rsidRDefault="00F119B4" w:rsidP="00165702">
            <w:pPr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1.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31A1" w14:textId="77777777" w:rsidR="00F119B4" w:rsidRPr="007415CF" w:rsidRDefault="00F119B4" w:rsidP="00165702">
            <w:pPr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Praktyczna nauka</w:t>
            </w:r>
          </w:p>
          <w:p w14:paraId="686DF57B" w14:textId="77777777" w:rsidR="00F119B4" w:rsidRPr="007415CF" w:rsidRDefault="00F119B4" w:rsidP="00165702">
            <w:pPr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języka niemieckiego*</w:t>
            </w:r>
          </w:p>
          <w:p w14:paraId="5D6F6399" w14:textId="77777777" w:rsidR="00F119B4" w:rsidRPr="007415CF" w:rsidRDefault="00F119B4" w:rsidP="00165702">
            <w:pPr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i/>
                <w:sz w:val="22"/>
                <w:szCs w:val="22"/>
              </w:rPr>
              <w:t>w tym: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CBE59" w14:textId="77777777" w:rsidR="00F119B4" w:rsidRPr="007415C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2709" w14:textId="77777777" w:rsidR="00F119B4" w:rsidRPr="007415C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120</w:t>
            </w:r>
          </w:p>
        </w:tc>
        <w:tc>
          <w:tcPr>
            <w:tcW w:w="2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961C7" w14:textId="77777777" w:rsidR="00F119B4" w:rsidRPr="007415C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0382" w14:textId="77777777" w:rsidR="00F119B4" w:rsidRPr="007415C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tak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6194" w14:textId="77777777" w:rsidR="00F119B4" w:rsidRPr="007415CF" w:rsidRDefault="00F119B4" w:rsidP="00165702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>
              <w:rPr>
                <w:rFonts w:ascii="Candara" w:hAnsi="Candara"/>
                <w:b/>
                <w:color w:val="FF0000"/>
                <w:sz w:val="22"/>
                <w:szCs w:val="22"/>
              </w:rPr>
              <w:t>8</w:t>
            </w:r>
          </w:p>
          <w:p w14:paraId="02442BF5" w14:textId="77777777" w:rsidR="00F119B4" w:rsidRPr="007415CF" w:rsidRDefault="00F119B4" w:rsidP="00165702">
            <w:pPr>
              <w:jc w:val="center"/>
              <w:rPr>
                <w:rFonts w:ascii="Candara" w:hAnsi="Candara"/>
                <w:color w:val="FF0000"/>
                <w:sz w:val="22"/>
                <w:szCs w:val="22"/>
              </w:rPr>
            </w:pPr>
          </w:p>
        </w:tc>
      </w:tr>
      <w:tr w:rsidR="00F119B4" w:rsidRPr="001E5864" w14:paraId="39FCA3B3" w14:textId="77777777" w:rsidTr="00165702">
        <w:trPr>
          <w:cantSplit/>
        </w:trPr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3BCF0C" w14:textId="77777777" w:rsidR="00F119B4" w:rsidRPr="001E5864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1.1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2BD12" w14:textId="77777777" w:rsidR="00F119B4" w:rsidRPr="001E5864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PNJN Konwersacje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C47BF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4F3E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2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1C3E2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47E16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C253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2</w:t>
            </w:r>
          </w:p>
        </w:tc>
      </w:tr>
      <w:tr w:rsidR="00F119B4" w:rsidRPr="001E5864" w14:paraId="1016B392" w14:textId="77777777" w:rsidTr="00165702">
        <w:trPr>
          <w:cantSplit/>
        </w:trPr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20E7B0" w14:textId="77777777" w:rsidR="00F119B4" w:rsidRPr="001E5864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1.2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526BB" w14:textId="77777777" w:rsidR="00F119B4" w:rsidRPr="001E5864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PNJN Pisanie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749B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1947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2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90C2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45C3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5F0E2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2</w:t>
            </w:r>
          </w:p>
        </w:tc>
      </w:tr>
      <w:tr w:rsidR="00F119B4" w:rsidRPr="001E5864" w14:paraId="6AB882BD" w14:textId="77777777" w:rsidTr="00165702">
        <w:trPr>
          <w:cantSplit/>
        </w:trPr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F3949F" w14:textId="77777777" w:rsidR="00F119B4" w:rsidRPr="001E5864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1.4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97487" w14:textId="77777777" w:rsidR="00F119B4" w:rsidRPr="001E5864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PNJN Gramatyka praktyczna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80D94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9285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2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FB85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FE9D1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E239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2</w:t>
            </w:r>
          </w:p>
        </w:tc>
      </w:tr>
      <w:tr w:rsidR="00F119B4" w:rsidRPr="001E5864" w14:paraId="7DD6BF25" w14:textId="77777777" w:rsidTr="00165702">
        <w:trPr>
          <w:cantSplit/>
        </w:trPr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7C8B4A" w14:textId="77777777" w:rsidR="00F119B4" w:rsidRPr="001E5864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1.5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86EAD" w14:textId="77777777" w:rsidR="00F119B4" w:rsidRPr="001E5864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PNJN Sprawności zintegrowane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A9FB1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0FA9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2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E8F61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2C91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9696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2</w:t>
            </w:r>
          </w:p>
        </w:tc>
      </w:tr>
      <w:tr w:rsidR="00F119B4" w:rsidRPr="0074351C" w14:paraId="576D7818" w14:textId="77777777" w:rsidTr="00165702"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F9A9" w14:textId="77777777" w:rsidR="00F119B4" w:rsidRPr="00252EFF" w:rsidRDefault="00F119B4" w:rsidP="00165702">
            <w:pPr>
              <w:rPr>
                <w:rFonts w:ascii="Candara" w:hAnsi="Candara"/>
                <w:sz w:val="22"/>
                <w:szCs w:val="22"/>
              </w:rPr>
            </w:pPr>
            <w:r w:rsidRPr="00252EFF">
              <w:rPr>
                <w:rFonts w:ascii="Candara" w:hAnsi="Candara"/>
                <w:sz w:val="22"/>
                <w:szCs w:val="22"/>
              </w:rPr>
              <w:t>2.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8EC1" w14:textId="77777777" w:rsidR="00F119B4" w:rsidRPr="00252EFF" w:rsidRDefault="00F119B4" w:rsidP="00165702">
            <w:pPr>
              <w:rPr>
                <w:rFonts w:ascii="Candara" w:hAnsi="Candara"/>
                <w:sz w:val="20"/>
                <w:szCs w:val="20"/>
              </w:rPr>
            </w:pPr>
            <w:r w:rsidRPr="00252EFF">
              <w:rPr>
                <w:rFonts w:ascii="Candara" w:hAnsi="Candara"/>
                <w:sz w:val="20"/>
                <w:szCs w:val="20"/>
              </w:rPr>
              <w:t xml:space="preserve">Praktyczna nauka  </w:t>
            </w:r>
            <w:r>
              <w:rPr>
                <w:rFonts w:ascii="Candara" w:hAnsi="Candara"/>
                <w:sz w:val="20"/>
                <w:szCs w:val="20"/>
              </w:rPr>
              <w:t xml:space="preserve">wybranego </w:t>
            </w:r>
            <w:r w:rsidRPr="00252EFF">
              <w:rPr>
                <w:rFonts w:ascii="Candara" w:hAnsi="Candara"/>
                <w:sz w:val="20"/>
                <w:szCs w:val="20"/>
              </w:rPr>
              <w:t>jęz. obcego*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4B18" w14:textId="77777777" w:rsidR="00F119B4" w:rsidRPr="00252EF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252EFF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AE68" w14:textId="77777777" w:rsidR="00F119B4" w:rsidRPr="00252EF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252EFF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2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ED20D" w14:textId="77777777" w:rsidR="00F119B4" w:rsidRPr="00252EF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252EFF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29BD" w14:textId="77777777" w:rsidR="00F119B4" w:rsidRPr="00252EF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252EFF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42E1" w14:textId="77777777" w:rsidR="00F119B4" w:rsidRPr="0074351C" w:rsidRDefault="00F119B4" w:rsidP="00165702">
            <w:pPr>
              <w:jc w:val="center"/>
              <w:rPr>
                <w:rFonts w:ascii="Candara" w:hAnsi="Candara"/>
                <w:color w:val="FF0000"/>
                <w:sz w:val="22"/>
                <w:szCs w:val="22"/>
              </w:rPr>
            </w:pPr>
            <w:r>
              <w:rPr>
                <w:rFonts w:ascii="Candara" w:hAnsi="Candara"/>
                <w:b/>
                <w:color w:val="FF0000"/>
                <w:sz w:val="22"/>
                <w:szCs w:val="22"/>
              </w:rPr>
              <w:t>1</w:t>
            </w:r>
          </w:p>
        </w:tc>
      </w:tr>
      <w:tr w:rsidR="00F119B4" w:rsidRPr="00252EFF" w14:paraId="62CBDC81" w14:textId="77777777" w:rsidTr="00165702">
        <w:tc>
          <w:tcPr>
            <w:tcW w:w="97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DA52011" w14:textId="77777777" w:rsidR="00F119B4" w:rsidRPr="00F119B4" w:rsidRDefault="00F119B4" w:rsidP="00165702">
            <w:pPr>
              <w:pStyle w:val="Nagwek4"/>
              <w:spacing w:before="0" w:after="0"/>
              <w:rPr>
                <w:rFonts w:ascii="Candara" w:hAnsi="Candara"/>
                <w:sz w:val="22"/>
                <w:lang w:val="pl-PL"/>
              </w:rPr>
            </w:pPr>
            <w:r w:rsidRPr="00F119B4">
              <w:rPr>
                <w:rFonts w:ascii="Candara" w:hAnsi="Candara"/>
                <w:sz w:val="22"/>
                <w:lang w:val="pl-PL"/>
              </w:rPr>
              <w:t xml:space="preserve">C. PRZEDMIOTY KIERUNKOWE – obligatoryjne – </w:t>
            </w:r>
            <w:r w:rsidRPr="00F119B4">
              <w:rPr>
                <w:rFonts w:ascii="Candara" w:hAnsi="Candara"/>
                <w:color w:val="FF0000"/>
                <w:sz w:val="22"/>
                <w:lang w:val="pl-PL"/>
              </w:rPr>
              <w:t>2  ECTS</w:t>
            </w:r>
          </w:p>
        </w:tc>
      </w:tr>
      <w:tr w:rsidR="00F119B4" w:rsidRPr="00252EFF" w14:paraId="1D0A4FAF" w14:textId="77777777" w:rsidTr="00165702">
        <w:trPr>
          <w:cantSplit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720C6" w14:textId="77777777" w:rsidR="00F119B4" w:rsidRPr="00A503B7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A503B7">
              <w:rPr>
                <w:rFonts w:ascii="Candara" w:hAnsi="Candara"/>
                <w:b/>
                <w:sz w:val="22"/>
                <w:szCs w:val="22"/>
              </w:rPr>
              <w:t xml:space="preserve">1. </w:t>
            </w:r>
          </w:p>
        </w:tc>
        <w:tc>
          <w:tcPr>
            <w:tcW w:w="2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1296" w14:textId="77777777" w:rsidR="00F119B4" w:rsidRPr="00252EFF" w:rsidRDefault="00F119B4" w:rsidP="00165702">
            <w:pPr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Kultura i literatura niemieckojęzyczna*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2E959" w14:textId="77777777" w:rsidR="00F119B4" w:rsidRPr="00252EF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EC1B1" w14:textId="77777777" w:rsidR="00F119B4" w:rsidRPr="00252EF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196C49" w14:textId="77777777" w:rsidR="00F119B4" w:rsidRPr="00252EF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egzamin</w:t>
            </w:r>
          </w:p>
        </w:tc>
        <w:tc>
          <w:tcPr>
            <w:tcW w:w="1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5BDCD9" w14:textId="77777777" w:rsidR="00F119B4" w:rsidRPr="00252EF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450BE" w14:textId="77777777" w:rsidR="00F119B4" w:rsidRPr="000F003C" w:rsidRDefault="00F119B4" w:rsidP="00165702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>
              <w:rPr>
                <w:rFonts w:ascii="Candara" w:hAnsi="Candara"/>
                <w:b/>
                <w:color w:val="FF0000"/>
                <w:sz w:val="22"/>
                <w:szCs w:val="22"/>
              </w:rPr>
              <w:t>2</w:t>
            </w:r>
          </w:p>
        </w:tc>
      </w:tr>
      <w:tr w:rsidR="00F119B4" w:rsidRPr="00252EFF" w14:paraId="1B727163" w14:textId="77777777" w:rsidTr="00165702">
        <w:tc>
          <w:tcPr>
            <w:tcW w:w="97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F9FAB11" w14:textId="77777777" w:rsidR="00F119B4" w:rsidRPr="00252EFF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252EFF">
              <w:rPr>
                <w:rFonts w:ascii="Candara" w:hAnsi="Candara"/>
                <w:b/>
                <w:sz w:val="22"/>
                <w:szCs w:val="22"/>
              </w:rPr>
              <w:t>D. PRZEDMIOTY SPECJALIZACYJNE</w:t>
            </w:r>
            <w:r>
              <w:rPr>
                <w:rFonts w:ascii="Candara" w:hAnsi="Candara"/>
                <w:b/>
                <w:sz w:val="22"/>
                <w:szCs w:val="22"/>
              </w:rPr>
              <w:t xml:space="preserve"> </w:t>
            </w:r>
            <w:r w:rsidRPr="00252EFF">
              <w:rPr>
                <w:rFonts w:ascii="Candara" w:hAnsi="Candara"/>
                <w:b/>
                <w:sz w:val="22"/>
                <w:szCs w:val="22"/>
              </w:rPr>
              <w:t xml:space="preserve">– </w:t>
            </w:r>
            <w:r w:rsidRPr="006F2DF7">
              <w:rPr>
                <w:rFonts w:ascii="Candara" w:hAnsi="Candara"/>
                <w:b/>
                <w:color w:val="FF0000"/>
                <w:sz w:val="22"/>
                <w:szCs w:val="22"/>
              </w:rPr>
              <w:t>1</w:t>
            </w:r>
            <w:r>
              <w:rPr>
                <w:rFonts w:ascii="Candara" w:hAnsi="Candara"/>
                <w:b/>
                <w:color w:val="FF0000"/>
                <w:sz w:val="22"/>
                <w:szCs w:val="22"/>
              </w:rPr>
              <w:t xml:space="preserve">5 </w:t>
            </w:r>
            <w:r w:rsidRPr="006F2DF7">
              <w:rPr>
                <w:rFonts w:ascii="Candara" w:hAnsi="Candara"/>
                <w:b/>
                <w:color w:val="FF0000"/>
                <w:sz w:val="22"/>
                <w:szCs w:val="22"/>
              </w:rPr>
              <w:t>ECTS</w:t>
            </w:r>
          </w:p>
        </w:tc>
      </w:tr>
      <w:tr w:rsidR="00F119B4" w:rsidRPr="00252EFF" w14:paraId="1C9C9CE9" w14:textId="77777777" w:rsidTr="00165702">
        <w:trPr>
          <w:cantSplit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9E03" w14:textId="77777777" w:rsidR="00F119B4" w:rsidRPr="00A503B7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A503B7">
              <w:rPr>
                <w:rFonts w:ascii="Candara" w:hAnsi="Candara"/>
                <w:b/>
                <w:sz w:val="22"/>
                <w:szCs w:val="22"/>
              </w:rPr>
              <w:t>1.</w:t>
            </w:r>
          </w:p>
        </w:tc>
        <w:tc>
          <w:tcPr>
            <w:tcW w:w="2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E91A9" w14:textId="77777777" w:rsidR="00F119B4" w:rsidRPr="007415CF" w:rsidRDefault="00F119B4" w:rsidP="00165702">
            <w:pPr>
              <w:rPr>
                <w:rFonts w:ascii="Candara" w:hAnsi="Candara"/>
                <w:sz w:val="22"/>
                <w:szCs w:val="22"/>
              </w:rPr>
            </w:pPr>
            <w:r w:rsidRPr="008F0232">
              <w:rPr>
                <w:rFonts w:ascii="Candara" w:hAnsi="Candara"/>
                <w:sz w:val="22"/>
                <w:szCs w:val="22"/>
              </w:rPr>
              <w:t>Narzędzia sztucznej inteligencji w pracy dydaktycznej nauczyciela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6DF8E" w14:textId="77777777" w:rsidR="00F119B4" w:rsidRPr="00252EF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W</w:t>
            </w:r>
            <w:r>
              <w:rPr>
                <w:rFonts w:ascii="Candara" w:hAnsi="Candara"/>
                <w:sz w:val="22"/>
                <w:szCs w:val="22"/>
              </w:rPr>
              <w:br/>
              <w:t>CP</w:t>
            </w:r>
            <w:r>
              <w:rPr>
                <w:rFonts w:ascii="Candara" w:hAnsi="Candara"/>
                <w:sz w:val="22"/>
                <w:szCs w:val="22"/>
              </w:rPr>
              <w:br/>
              <w:t>L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B1849" w14:textId="77777777" w:rsidR="00F119B4" w:rsidRPr="00252EF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F9039" w14:textId="77777777" w:rsidR="00F119B4" w:rsidRPr="00252EF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252EFF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C9D2B" w14:textId="77777777" w:rsidR="00F119B4" w:rsidRPr="00252EF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58E2" w14:textId="77777777" w:rsidR="00F119B4" w:rsidRPr="000F003C" w:rsidRDefault="00F119B4" w:rsidP="00165702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>
              <w:rPr>
                <w:rFonts w:ascii="Candara" w:hAnsi="Candara"/>
                <w:b/>
                <w:color w:val="FF0000"/>
                <w:sz w:val="22"/>
                <w:szCs w:val="22"/>
              </w:rPr>
              <w:t>2</w:t>
            </w:r>
          </w:p>
        </w:tc>
      </w:tr>
      <w:tr w:rsidR="00F119B4" w:rsidRPr="00252EFF" w14:paraId="52183AA3" w14:textId="77777777" w:rsidTr="00165702">
        <w:trPr>
          <w:cantSplit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6312" w14:textId="77777777" w:rsidR="00F119B4" w:rsidRPr="00A503B7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A503B7">
              <w:rPr>
                <w:rFonts w:ascii="Candara" w:hAnsi="Candara"/>
                <w:b/>
                <w:sz w:val="22"/>
                <w:szCs w:val="22"/>
              </w:rPr>
              <w:t>2.</w:t>
            </w:r>
          </w:p>
        </w:tc>
        <w:tc>
          <w:tcPr>
            <w:tcW w:w="2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8DDF" w14:textId="77777777" w:rsidR="00F119B4" w:rsidRPr="007415CF" w:rsidRDefault="00F119B4" w:rsidP="00165702">
            <w:pPr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Psychologia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5FCE" w14:textId="77777777" w:rsidR="00F119B4" w:rsidRPr="00252EF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252EFF">
              <w:rPr>
                <w:rFonts w:ascii="Candara" w:hAnsi="Candara"/>
                <w:sz w:val="22"/>
                <w:szCs w:val="22"/>
              </w:rPr>
              <w:t>W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439BB" w14:textId="77777777" w:rsidR="00F119B4" w:rsidRPr="00252EF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252EFF">
              <w:rPr>
                <w:rFonts w:ascii="Candara" w:hAnsi="Candara"/>
                <w:sz w:val="22"/>
                <w:szCs w:val="22"/>
              </w:rPr>
              <w:t>45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770E1" w14:textId="77777777" w:rsidR="00F119B4" w:rsidRPr="00252EF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252EFF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25F8E" w14:textId="77777777" w:rsidR="00F119B4" w:rsidRPr="00252EF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252EFF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7FB6" w14:textId="77777777" w:rsidR="00F119B4" w:rsidRPr="000F003C" w:rsidRDefault="00F119B4" w:rsidP="00165702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0F003C">
              <w:rPr>
                <w:rFonts w:ascii="Candara" w:hAnsi="Candara"/>
                <w:b/>
                <w:color w:val="FF0000"/>
                <w:sz w:val="22"/>
                <w:szCs w:val="22"/>
              </w:rPr>
              <w:t>2</w:t>
            </w:r>
          </w:p>
        </w:tc>
      </w:tr>
      <w:tr w:rsidR="00F119B4" w:rsidRPr="00252EFF" w14:paraId="69B10BF3" w14:textId="77777777" w:rsidTr="00165702">
        <w:trPr>
          <w:cantSplit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E7109" w14:textId="77777777" w:rsidR="00F119B4" w:rsidRPr="00A503B7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>
              <w:rPr>
                <w:rFonts w:ascii="Candara" w:hAnsi="Candara"/>
                <w:b/>
                <w:sz w:val="22"/>
                <w:szCs w:val="22"/>
              </w:rPr>
              <w:t>3</w:t>
            </w:r>
            <w:r w:rsidRPr="00A503B7">
              <w:rPr>
                <w:rFonts w:ascii="Candara" w:hAnsi="Candara"/>
                <w:b/>
                <w:sz w:val="22"/>
                <w:szCs w:val="22"/>
              </w:rPr>
              <w:t>.</w:t>
            </w:r>
          </w:p>
        </w:tc>
        <w:tc>
          <w:tcPr>
            <w:tcW w:w="2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31660" w14:textId="77777777" w:rsidR="00F119B4" w:rsidRPr="00252EFF" w:rsidRDefault="00F119B4" w:rsidP="00165702">
            <w:pPr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Pedagogika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E2BE1" w14:textId="77777777" w:rsidR="00F119B4" w:rsidRPr="00252EF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252EFF">
              <w:rPr>
                <w:rFonts w:ascii="Candara" w:hAnsi="Candara"/>
                <w:sz w:val="22"/>
                <w:szCs w:val="22"/>
              </w:rPr>
              <w:t>W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29C2" w14:textId="77777777" w:rsidR="00F119B4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252EFF">
              <w:rPr>
                <w:rFonts w:ascii="Candara" w:hAnsi="Candara"/>
                <w:sz w:val="22"/>
                <w:szCs w:val="22"/>
              </w:rPr>
              <w:t>45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DB36" w14:textId="77777777" w:rsidR="00F119B4" w:rsidRPr="00252EF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252EFF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25108" w14:textId="77777777" w:rsidR="00F119B4" w:rsidRPr="00252EF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252EFF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4C0B" w14:textId="77777777" w:rsidR="00F119B4" w:rsidRPr="000F003C" w:rsidRDefault="00F119B4" w:rsidP="00165702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0F003C">
              <w:rPr>
                <w:rFonts w:ascii="Candara" w:hAnsi="Candara"/>
                <w:b/>
                <w:color w:val="FF0000"/>
                <w:sz w:val="22"/>
                <w:szCs w:val="22"/>
              </w:rPr>
              <w:t>2</w:t>
            </w:r>
          </w:p>
        </w:tc>
      </w:tr>
      <w:tr w:rsidR="00F119B4" w:rsidRPr="007415CF" w14:paraId="7ED28560" w14:textId="77777777" w:rsidTr="00165702">
        <w:trPr>
          <w:cantSplit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4DD5" w14:textId="77777777" w:rsidR="00F119B4" w:rsidRPr="007415CF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7415CF">
              <w:rPr>
                <w:rFonts w:ascii="Candara" w:hAnsi="Candara"/>
                <w:b/>
                <w:sz w:val="22"/>
                <w:szCs w:val="22"/>
              </w:rPr>
              <w:t xml:space="preserve">4. </w:t>
            </w:r>
          </w:p>
        </w:tc>
        <w:tc>
          <w:tcPr>
            <w:tcW w:w="2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B514" w14:textId="77777777" w:rsidR="00F119B4" w:rsidRPr="007415CF" w:rsidRDefault="00F119B4" w:rsidP="00165702">
            <w:pPr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Podstawy dydaktyki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18BCC" w14:textId="77777777" w:rsidR="00F119B4" w:rsidRPr="007415C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W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C82F" w14:textId="77777777" w:rsidR="00F119B4" w:rsidRPr="007415C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79F6" w14:textId="77777777" w:rsidR="00F119B4" w:rsidRPr="007415C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egzamin</w:t>
            </w:r>
          </w:p>
        </w:tc>
        <w:tc>
          <w:tcPr>
            <w:tcW w:w="1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B9666" w14:textId="77777777" w:rsidR="00F119B4" w:rsidRPr="007415C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C48F" w14:textId="77777777" w:rsidR="00F119B4" w:rsidRPr="007415CF" w:rsidRDefault="00F119B4" w:rsidP="00165702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>
              <w:rPr>
                <w:rFonts w:ascii="Candara" w:hAnsi="Candara"/>
                <w:b/>
                <w:color w:val="FF0000"/>
                <w:sz w:val="22"/>
                <w:szCs w:val="22"/>
              </w:rPr>
              <w:t>2</w:t>
            </w:r>
          </w:p>
        </w:tc>
      </w:tr>
      <w:tr w:rsidR="00F119B4" w:rsidRPr="007415CF" w14:paraId="3519B7E0" w14:textId="77777777" w:rsidTr="00165702">
        <w:trPr>
          <w:cantSplit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3B580" w14:textId="77777777" w:rsidR="00F119B4" w:rsidRPr="007415CF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7415CF">
              <w:rPr>
                <w:rFonts w:ascii="Candara" w:hAnsi="Candara"/>
                <w:b/>
                <w:sz w:val="22"/>
                <w:szCs w:val="22"/>
              </w:rPr>
              <w:t>5.</w:t>
            </w:r>
          </w:p>
        </w:tc>
        <w:tc>
          <w:tcPr>
            <w:tcW w:w="2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6D2A1" w14:textId="77777777" w:rsidR="00F119B4" w:rsidRPr="007415CF" w:rsidRDefault="00F119B4" w:rsidP="00165702">
            <w:pPr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Przygotowanie psychologiczno-pedagogiczne do nauczania na etapie przedszkolnym</w:t>
            </w:r>
            <w:r>
              <w:rPr>
                <w:rFonts w:ascii="Candara" w:hAnsi="Candara"/>
                <w:sz w:val="22"/>
                <w:szCs w:val="22"/>
              </w:rPr>
              <w:br/>
            </w:r>
            <w:r w:rsidRPr="007415CF">
              <w:rPr>
                <w:rFonts w:ascii="Candara" w:hAnsi="Candara"/>
                <w:sz w:val="22"/>
                <w:szCs w:val="22"/>
              </w:rPr>
              <w:t>i szkolnym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5050" w14:textId="77777777" w:rsidR="00F119B4" w:rsidRPr="007415C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5077F" w14:textId="77777777" w:rsidR="00F119B4" w:rsidRPr="007415C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45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D6555" w14:textId="77777777" w:rsidR="00F119B4" w:rsidRPr="007415C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51AE" w14:textId="77777777" w:rsidR="00F119B4" w:rsidRPr="007415C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AB7E51" w14:textId="77777777" w:rsidR="00F119B4" w:rsidRPr="007415CF" w:rsidRDefault="00F119B4" w:rsidP="00165702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7415CF">
              <w:rPr>
                <w:rFonts w:ascii="Candara" w:hAnsi="Candara"/>
                <w:b/>
                <w:color w:val="FF0000"/>
                <w:sz w:val="22"/>
                <w:szCs w:val="22"/>
              </w:rPr>
              <w:t>2</w:t>
            </w:r>
          </w:p>
        </w:tc>
      </w:tr>
      <w:tr w:rsidR="00F119B4" w:rsidRPr="007415CF" w14:paraId="3A633A82" w14:textId="77777777" w:rsidTr="00165702">
        <w:trPr>
          <w:cantSplit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ED09" w14:textId="77777777" w:rsidR="00F119B4" w:rsidRPr="007415CF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7415CF">
              <w:rPr>
                <w:rFonts w:ascii="Candara" w:hAnsi="Candara"/>
                <w:b/>
                <w:sz w:val="22"/>
                <w:szCs w:val="22"/>
              </w:rPr>
              <w:t>6.</w:t>
            </w:r>
          </w:p>
        </w:tc>
        <w:tc>
          <w:tcPr>
            <w:tcW w:w="2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531E3" w14:textId="77777777" w:rsidR="00F119B4" w:rsidRPr="007415CF" w:rsidRDefault="00F119B4" w:rsidP="00165702">
            <w:pPr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Dydaktyka i metodyka naucz. jęz. niemieckiego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8D1C" w14:textId="77777777" w:rsidR="00F119B4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W</w:t>
            </w:r>
          </w:p>
          <w:p w14:paraId="52ED3520" w14:textId="77777777" w:rsidR="00F119B4" w:rsidRPr="007415C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F12D" w14:textId="77777777" w:rsidR="00F119B4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30</w:t>
            </w:r>
          </w:p>
          <w:p w14:paraId="58004268" w14:textId="77777777" w:rsidR="00F119B4" w:rsidRPr="007415C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81C0" w14:textId="77777777" w:rsidR="00F119B4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z</w:t>
            </w:r>
            <w:r w:rsidRPr="007415CF">
              <w:rPr>
                <w:rFonts w:ascii="Candara" w:hAnsi="Candara"/>
                <w:sz w:val="22"/>
                <w:szCs w:val="22"/>
              </w:rPr>
              <w:t>aliczenie</w:t>
            </w:r>
          </w:p>
          <w:p w14:paraId="377E60CB" w14:textId="77777777" w:rsidR="00F119B4" w:rsidRPr="007415C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196DBD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0E83" w14:textId="77777777" w:rsidR="00F119B4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n</w:t>
            </w:r>
            <w:r w:rsidRPr="007415CF">
              <w:rPr>
                <w:rFonts w:ascii="Candara" w:hAnsi="Candara"/>
                <w:sz w:val="22"/>
                <w:szCs w:val="22"/>
              </w:rPr>
              <w:t>ie</w:t>
            </w:r>
          </w:p>
          <w:p w14:paraId="61BD64FF" w14:textId="77777777" w:rsidR="00F119B4" w:rsidRPr="007415C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39D86753" w14:textId="77777777" w:rsidR="00F119B4" w:rsidRDefault="00F119B4" w:rsidP="00165702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</w:p>
          <w:p w14:paraId="3E00A914" w14:textId="77777777" w:rsidR="00F119B4" w:rsidRPr="007415CF" w:rsidRDefault="00F119B4" w:rsidP="00165702">
            <w:pPr>
              <w:jc w:val="center"/>
              <w:rPr>
                <w:rFonts w:ascii="Candara" w:hAnsi="Candara"/>
                <w:color w:val="FF0000"/>
                <w:sz w:val="22"/>
                <w:szCs w:val="22"/>
              </w:rPr>
            </w:pPr>
            <w:r w:rsidRPr="007415CF">
              <w:rPr>
                <w:rFonts w:ascii="Candara" w:hAnsi="Candara"/>
                <w:b/>
                <w:color w:val="FF0000"/>
                <w:sz w:val="22"/>
                <w:szCs w:val="22"/>
              </w:rPr>
              <w:t>4</w:t>
            </w:r>
          </w:p>
        </w:tc>
      </w:tr>
      <w:tr w:rsidR="00F119B4" w:rsidRPr="007415CF" w14:paraId="2DD3851C" w14:textId="77777777" w:rsidTr="00165702">
        <w:trPr>
          <w:cantSplit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69B1" w14:textId="77777777" w:rsidR="00F119B4" w:rsidRPr="007415CF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>
              <w:rPr>
                <w:rFonts w:ascii="Candara" w:hAnsi="Candara"/>
                <w:b/>
                <w:sz w:val="22"/>
                <w:szCs w:val="22"/>
              </w:rPr>
              <w:lastRenderedPageBreak/>
              <w:t xml:space="preserve">7. </w:t>
            </w:r>
          </w:p>
        </w:tc>
        <w:tc>
          <w:tcPr>
            <w:tcW w:w="2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B6453" w14:textId="77777777" w:rsidR="00F119B4" w:rsidRPr="007415CF" w:rsidRDefault="00F119B4" w:rsidP="00165702">
            <w:pPr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Seminarium wybieralne 1*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48065" w14:textId="77777777" w:rsidR="00F119B4" w:rsidRPr="007415C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S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E7E07" w14:textId="77777777" w:rsidR="00F119B4" w:rsidRPr="007415C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15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5BC7E" w14:textId="77777777" w:rsidR="00F119B4" w:rsidRPr="007415C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D0178" w14:textId="77777777" w:rsidR="00F119B4" w:rsidRPr="007415C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2E51" w14:textId="77777777" w:rsidR="00F119B4" w:rsidRPr="007415CF" w:rsidRDefault="00F119B4" w:rsidP="00165702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>
              <w:rPr>
                <w:rFonts w:ascii="Candara" w:hAnsi="Candara"/>
                <w:b/>
                <w:color w:val="FF0000"/>
                <w:sz w:val="22"/>
                <w:szCs w:val="22"/>
              </w:rPr>
              <w:t>1</w:t>
            </w:r>
          </w:p>
        </w:tc>
      </w:tr>
      <w:tr w:rsidR="00F119B4" w:rsidRPr="00252EFF" w14:paraId="56B2B49D" w14:textId="77777777" w:rsidTr="00165702">
        <w:trPr>
          <w:cantSplit/>
        </w:trPr>
        <w:tc>
          <w:tcPr>
            <w:tcW w:w="97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6590B" w14:textId="77777777" w:rsidR="00F119B4" w:rsidRPr="0032375E" w:rsidRDefault="00F119B4" w:rsidP="00165702">
            <w:pPr>
              <w:rPr>
                <w:rFonts w:ascii="Candara" w:hAnsi="Candara"/>
                <w:b/>
                <w:sz w:val="22"/>
                <w:szCs w:val="22"/>
                <w:highlight w:val="lightGray"/>
              </w:rPr>
            </w:pPr>
            <w:r w:rsidRPr="0032375E">
              <w:rPr>
                <w:rFonts w:ascii="Candara" w:hAnsi="Candara"/>
                <w:b/>
                <w:sz w:val="22"/>
                <w:szCs w:val="22"/>
                <w:highlight w:val="lightGray"/>
              </w:rPr>
              <w:t xml:space="preserve">D. </w:t>
            </w:r>
            <w:r>
              <w:rPr>
                <w:rFonts w:ascii="Candara" w:hAnsi="Candara"/>
                <w:b/>
                <w:sz w:val="22"/>
                <w:szCs w:val="22"/>
                <w:highlight w:val="lightGray"/>
              </w:rPr>
              <w:t>DRUGI PRZEDMIOT NAUCZANIA</w:t>
            </w:r>
            <w:r w:rsidRPr="0032375E">
              <w:rPr>
                <w:rFonts w:ascii="Candara" w:hAnsi="Candara"/>
                <w:b/>
                <w:sz w:val="22"/>
                <w:szCs w:val="22"/>
                <w:highlight w:val="lightGray"/>
              </w:rPr>
              <w:t xml:space="preserve"> – </w:t>
            </w:r>
            <w:r>
              <w:rPr>
                <w:rFonts w:ascii="Candara" w:hAnsi="Candara"/>
                <w:b/>
                <w:color w:val="FF0000"/>
                <w:sz w:val="22"/>
                <w:szCs w:val="22"/>
                <w:highlight w:val="lightGray"/>
              </w:rPr>
              <w:t>2</w:t>
            </w:r>
            <w:r w:rsidRPr="0032375E">
              <w:rPr>
                <w:rFonts w:ascii="Candara" w:hAnsi="Candara"/>
                <w:b/>
                <w:color w:val="FF0000"/>
                <w:sz w:val="22"/>
                <w:szCs w:val="22"/>
                <w:highlight w:val="lightGray"/>
              </w:rPr>
              <w:t xml:space="preserve"> ECTS</w:t>
            </w:r>
          </w:p>
        </w:tc>
      </w:tr>
      <w:tr w:rsidR="00F119B4" w:rsidRPr="007415CF" w14:paraId="547331F1" w14:textId="77777777" w:rsidTr="00165702">
        <w:trPr>
          <w:cantSplit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7DF07" w14:textId="77777777" w:rsidR="00F119B4" w:rsidRPr="007415CF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7415CF">
              <w:rPr>
                <w:rFonts w:ascii="Candara" w:hAnsi="Candara"/>
                <w:b/>
                <w:sz w:val="22"/>
                <w:szCs w:val="22"/>
              </w:rPr>
              <w:t>1.</w:t>
            </w:r>
          </w:p>
        </w:tc>
        <w:tc>
          <w:tcPr>
            <w:tcW w:w="2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C9EA" w14:textId="77777777" w:rsidR="00F119B4" w:rsidRPr="007415CF" w:rsidRDefault="00F119B4" w:rsidP="00165702">
            <w:pPr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Literatura popularna</w:t>
            </w:r>
            <w:r>
              <w:rPr>
                <w:rFonts w:ascii="Candara" w:hAnsi="Candara"/>
                <w:sz w:val="22"/>
                <w:szCs w:val="22"/>
              </w:rPr>
              <w:t xml:space="preserve"> niemieckojęzyczna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5DC98" w14:textId="77777777" w:rsidR="00F119B4" w:rsidRPr="007415C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6ABD" w14:textId="77777777" w:rsidR="00F119B4" w:rsidRPr="007415C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C55A" w14:textId="77777777" w:rsidR="00F119B4" w:rsidRPr="007415C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EEBA" w14:textId="77777777" w:rsidR="00F119B4" w:rsidRPr="007415C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3807" w14:textId="77777777" w:rsidR="00F119B4" w:rsidRPr="007415CF" w:rsidRDefault="00F119B4" w:rsidP="00165702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7415CF">
              <w:rPr>
                <w:rFonts w:ascii="Candara" w:hAnsi="Candara"/>
                <w:b/>
                <w:color w:val="FF0000"/>
                <w:sz w:val="22"/>
                <w:szCs w:val="22"/>
              </w:rPr>
              <w:t>2</w:t>
            </w:r>
          </w:p>
        </w:tc>
      </w:tr>
      <w:tr w:rsidR="00F119B4" w:rsidRPr="00252EFF" w14:paraId="2CD437F8" w14:textId="77777777" w:rsidTr="00165702">
        <w:tc>
          <w:tcPr>
            <w:tcW w:w="97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24FDCBD" w14:textId="77777777" w:rsidR="00F119B4" w:rsidRPr="000F003C" w:rsidRDefault="00F119B4" w:rsidP="00165702">
            <w:pPr>
              <w:jc w:val="center"/>
              <w:rPr>
                <w:rFonts w:ascii="Cambria" w:hAnsi="Cambria" w:cs="Arial"/>
                <w:b/>
              </w:rPr>
            </w:pPr>
            <w:r w:rsidRPr="000F003C">
              <w:rPr>
                <w:rFonts w:ascii="Cambria" w:hAnsi="Cambria" w:cs="Arial"/>
                <w:b/>
              </w:rPr>
              <w:t xml:space="preserve">Razem punktów </w:t>
            </w:r>
            <w:r w:rsidRPr="003E1921">
              <w:rPr>
                <w:rFonts w:ascii="Cambria" w:hAnsi="Cambria" w:cs="Arial"/>
                <w:b/>
              </w:rPr>
              <w:t>ECTS:</w:t>
            </w:r>
            <w:r w:rsidRPr="000F003C">
              <w:rPr>
                <w:rFonts w:ascii="Cambria" w:hAnsi="Cambria" w:cs="Arial"/>
                <w:b/>
                <w:color w:val="FF0000"/>
              </w:rPr>
              <w:t xml:space="preserve"> </w:t>
            </w:r>
            <w:r>
              <w:rPr>
                <w:rFonts w:ascii="Cambria" w:hAnsi="Cambria" w:cs="Arial"/>
                <w:b/>
                <w:color w:val="FF0000"/>
              </w:rPr>
              <w:t>28</w:t>
            </w:r>
            <w:r w:rsidRPr="003E1921">
              <w:rPr>
                <w:rFonts w:ascii="Cambria" w:hAnsi="Cambria"/>
                <w:b/>
                <w:bCs/>
                <w:color w:val="FF0000"/>
                <w:sz w:val="22"/>
                <w:szCs w:val="22"/>
                <w:shd w:val="clear" w:color="auto" w:fill="D9D9D9"/>
              </w:rPr>
              <w:t xml:space="preserve"> ECTS</w:t>
            </w:r>
          </w:p>
        </w:tc>
      </w:tr>
    </w:tbl>
    <w:p w14:paraId="647401DA" w14:textId="77777777" w:rsidR="00F119B4" w:rsidRDefault="00F119B4" w:rsidP="00F119B4">
      <w:pPr>
        <w:rPr>
          <w:rFonts w:ascii="Candara" w:hAnsi="Candara"/>
          <w:b/>
          <w:sz w:val="18"/>
          <w:szCs w:val="18"/>
        </w:rPr>
      </w:pPr>
    </w:p>
    <w:p w14:paraId="51780374" w14:textId="77777777" w:rsidR="00F119B4" w:rsidRDefault="00F119B4" w:rsidP="00F119B4">
      <w:pPr>
        <w:rPr>
          <w:rFonts w:ascii="Verdana" w:hAnsi="Verdana" w:cs="Tahoma"/>
          <w:b/>
          <w:sz w:val="18"/>
          <w:szCs w:val="20"/>
        </w:rPr>
      </w:pPr>
    </w:p>
    <w:p w14:paraId="04294B44" w14:textId="77777777" w:rsidR="00F119B4" w:rsidRDefault="00F119B4" w:rsidP="00F119B4">
      <w:pPr>
        <w:rPr>
          <w:rFonts w:ascii="Verdana" w:hAnsi="Verdana" w:cs="Tahoma"/>
          <w:b/>
          <w:sz w:val="18"/>
          <w:szCs w:val="20"/>
        </w:rPr>
      </w:pPr>
    </w:p>
    <w:p w14:paraId="3F39262D" w14:textId="77777777" w:rsidR="00F119B4" w:rsidRDefault="00F119B4" w:rsidP="00F119B4">
      <w:pPr>
        <w:rPr>
          <w:rFonts w:ascii="Verdana" w:hAnsi="Verdana" w:cs="Tahoma"/>
          <w:b/>
          <w:sz w:val="18"/>
          <w:szCs w:val="20"/>
        </w:rPr>
        <w:sectPr w:rsidR="00F119B4" w:rsidSect="00F119B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E7A6837" w14:textId="77777777" w:rsidR="00F119B4" w:rsidRPr="008228D5" w:rsidRDefault="00F119B4" w:rsidP="00F119B4">
      <w:pPr>
        <w:rPr>
          <w:rFonts w:ascii="Verdana" w:hAnsi="Verdana" w:cs="Tahoma"/>
          <w:b/>
          <w:sz w:val="18"/>
          <w:szCs w:val="20"/>
        </w:rPr>
      </w:pPr>
      <w:r>
        <w:rPr>
          <w:rFonts w:ascii="Verdana" w:hAnsi="Verdana" w:cs="Tahoma"/>
          <w:b/>
          <w:sz w:val="18"/>
          <w:szCs w:val="20"/>
        </w:rPr>
        <w:lastRenderedPageBreak/>
        <w:t xml:space="preserve">Wydział </w:t>
      </w:r>
      <w:r w:rsidRPr="008228D5">
        <w:rPr>
          <w:rFonts w:ascii="Verdana" w:hAnsi="Verdana" w:cs="Tahoma"/>
          <w:b/>
          <w:sz w:val="18"/>
          <w:szCs w:val="20"/>
        </w:rPr>
        <w:t xml:space="preserve">Neofilologii </w:t>
      </w:r>
      <w:r>
        <w:rPr>
          <w:rFonts w:ascii="Verdana" w:hAnsi="Verdana" w:cs="Tahoma"/>
          <w:b/>
          <w:sz w:val="18"/>
          <w:szCs w:val="20"/>
        </w:rPr>
        <w:t xml:space="preserve">PANS </w:t>
      </w:r>
      <w:r w:rsidRPr="008228D5">
        <w:rPr>
          <w:rFonts w:ascii="Verdana" w:hAnsi="Verdana" w:cs="Tahoma"/>
          <w:b/>
          <w:sz w:val="18"/>
          <w:szCs w:val="20"/>
        </w:rPr>
        <w:t xml:space="preserve"> w Nysie</w:t>
      </w:r>
    </w:p>
    <w:p w14:paraId="08FCAD9F" w14:textId="77777777" w:rsidR="00F119B4" w:rsidRPr="008228D5" w:rsidRDefault="00F119B4" w:rsidP="00F119B4">
      <w:pPr>
        <w:rPr>
          <w:rFonts w:ascii="Verdana" w:hAnsi="Verdana" w:cs="Tahoma"/>
          <w:b/>
          <w:sz w:val="18"/>
          <w:szCs w:val="20"/>
        </w:rPr>
      </w:pPr>
      <w:r w:rsidRPr="008228D5">
        <w:rPr>
          <w:rFonts w:ascii="Verdana" w:hAnsi="Verdana" w:cs="Tahoma"/>
          <w:b/>
          <w:sz w:val="18"/>
          <w:szCs w:val="20"/>
        </w:rPr>
        <w:t>Kierunek: filologia w zakresie filologii germańskiej</w:t>
      </w:r>
    </w:p>
    <w:p w14:paraId="609D639C" w14:textId="77777777" w:rsidR="00F119B4" w:rsidRPr="00FC09F3" w:rsidRDefault="00F119B4" w:rsidP="00F119B4">
      <w:pPr>
        <w:rPr>
          <w:rFonts w:ascii="Verdana" w:hAnsi="Verdana"/>
          <w:b/>
        </w:rPr>
      </w:pPr>
      <w:r w:rsidRPr="00FC09F3">
        <w:rPr>
          <w:rFonts w:ascii="Verdana" w:hAnsi="Verdana" w:cs="Tahoma"/>
          <w:b/>
          <w:sz w:val="18"/>
          <w:szCs w:val="18"/>
        </w:rPr>
        <w:t xml:space="preserve">Moduł specjalizacyjny: </w:t>
      </w:r>
      <w:r w:rsidRPr="00FC09F3">
        <w:rPr>
          <w:rFonts w:ascii="Verdana" w:hAnsi="Verdana" w:cs="Arial"/>
          <w:b/>
          <w:sz w:val="18"/>
          <w:szCs w:val="18"/>
        </w:rPr>
        <w:t>nauczyciel języka niemieckiego z dodatkowym modułem przygotowującym do nauczania języka niemieckiego jako języka ojczystego mniejszości narodowej</w:t>
      </w:r>
    </w:p>
    <w:p w14:paraId="11033004" w14:textId="77777777" w:rsidR="00F119B4" w:rsidRPr="00FC09F3" w:rsidRDefault="00F119B4" w:rsidP="00F119B4">
      <w:pPr>
        <w:rPr>
          <w:rFonts w:ascii="Verdana" w:hAnsi="Verdana" w:cs="Arial"/>
          <w:b/>
          <w:sz w:val="18"/>
          <w:szCs w:val="18"/>
        </w:rPr>
      </w:pPr>
      <w:r w:rsidRPr="00FC09F3">
        <w:rPr>
          <w:rFonts w:ascii="Verdana" w:hAnsi="Verdana" w:cs="Arial"/>
          <w:b/>
          <w:sz w:val="18"/>
          <w:szCs w:val="18"/>
        </w:rPr>
        <w:t>Studia stacjonarne w systemie ECTS</w:t>
      </w:r>
    </w:p>
    <w:p w14:paraId="4255C2D9" w14:textId="77777777" w:rsidR="00F119B4" w:rsidRPr="00DA49CA" w:rsidRDefault="00F119B4" w:rsidP="00F119B4">
      <w:pPr>
        <w:rPr>
          <w:rFonts w:ascii="Arial" w:hAnsi="Arial" w:cs="Arial"/>
          <w:b/>
          <w:sz w:val="18"/>
          <w:szCs w:val="18"/>
        </w:rPr>
      </w:pPr>
    </w:p>
    <w:p w14:paraId="6F20DDEA" w14:textId="77777777" w:rsidR="00F119B4" w:rsidRPr="00DA49CA" w:rsidRDefault="00F119B4" w:rsidP="00F119B4">
      <w:pPr>
        <w:pBdr>
          <w:bottom w:val="single" w:sz="4" w:space="1" w:color="auto"/>
        </w:pBdr>
        <w:rPr>
          <w:rFonts w:ascii="Verdana" w:hAnsi="Verdana" w:cs="Tahoma"/>
          <w:b/>
          <w:sz w:val="18"/>
          <w:szCs w:val="18"/>
        </w:rPr>
      </w:pPr>
    </w:p>
    <w:p w14:paraId="5AEE471A" w14:textId="77777777" w:rsidR="00F119B4" w:rsidRPr="0069389F" w:rsidRDefault="00F119B4" w:rsidP="00F119B4">
      <w:pPr>
        <w:rPr>
          <w:rFonts w:ascii="Verdana" w:hAnsi="Verdana" w:cs="Tahoma"/>
          <w:b/>
          <w:sz w:val="16"/>
          <w:szCs w:val="20"/>
        </w:rPr>
      </w:pPr>
      <w:r w:rsidRPr="0069389F">
        <w:rPr>
          <w:rFonts w:ascii="Verdana" w:hAnsi="Verdana" w:cs="Tahoma"/>
          <w:b/>
          <w:sz w:val="16"/>
          <w:szCs w:val="20"/>
        </w:rPr>
        <w:t>Skróty:</w:t>
      </w:r>
    </w:p>
    <w:p w14:paraId="022A9C45" w14:textId="77777777" w:rsidR="00F119B4" w:rsidRPr="0069389F" w:rsidRDefault="00F119B4" w:rsidP="00F119B4">
      <w:pPr>
        <w:rPr>
          <w:rFonts w:ascii="Verdana" w:hAnsi="Verdana" w:cs="Tahoma"/>
          <w:color w:val="000000"/>
          <w:sz w:val="16"/>
          <w:szCs w:val="20"/>
        </w:rPr>
      </w:pPr>
      <w:r w:rsidRPr="0069389F">
        <w:rPr>
          <w:rFonts w:ascii="Verdana" w:hAnsi="Verdana" w:cs="Tahoma"/>
          <w:color w:val="000000"/>
          <w:sz w:val="16"/>
          <w:szCs w:val="20"/>
        </w:rPr>
        <w:t>W – wykład, C – ćwiczenia, CP – ćwiczenia praktyczne, S – seminaria</w:t>
      </w:r>
    </w:p>
    <w:p w14:paraId="37B9C527" w14:textId="77777777" w:rsidR="00F119B4" w:rsidRPr="0069389F" w:rsidRDefault="00F119B4" w:rsidP="00F119B4">
      <w:pPr>
        <w:rPr>
          <w:rFonts w:ascii="Verdana" w:hAnsi="Verdana" w:cs="Tahoma"/>
          <w:color w:val="000000"/>
          <w:sz w:val="16"/>
          <w:szCs w:val="20"/>
        </w:rPr>
      </w:pPr>
      <w:r w:rsidRPr="0069389F">
        <w:rPr>
          <w:rFonts w:ascii="Verdana" w:hAnsi="Verdana" w:cs="Tahoma"/>
          <w:color w:val="000000"/>
          <w:sz w:val="16"/>
          <w:szCs w:val="20"/>
        </w:rPr>
        <w:t>PNJ</w:t>
      </w:r>
      <w:r>
        <w:rPr>
          <w:rFonts w:ascii="Verdana" w:hAnsi="Verdana" w:cs="Tahoma"/>
          <w:color w:val="000000"/>
          <w:sz w:val="16"/>
          <w:szCs w:val="20"/>
        </w:rPr>
        <w:t>N</w:t>
      </w:r>
      <w:r w:rsidRPr="0069389F">
        <w:rPr>
          <w:rFonts w:ascii="Verdana" w:hAnsi="Verdana" w:cs="Tahoma"/>
          <w:color w:val="000000"/>
          <w:sz w:val="16"/>
          <w:szCs w:val="20"/>
        </w:rPr>
        <w:t xml:space="preserve"> – Praktyczna Nauka Języka </w:t>
      </w:r>
      <w:r>
        <w:rPr>
          <w:rFonts w:ascii="Verdana" w:hAnsi="Verdana" w:cs="Tahoma"/>
          <w:color w:val="000000"/>
          <w:sz w:val="16"/>
          <w:szCs w:val="20"/>
        </w:rPr>
        <w:t>Niemieckiego</w:t>
      </w:r>
    </w:p>
    <w:p w14:paraId="6CCD4AF3" w14:textId="77777777" w:rsidR="00F119B4" w:rsidRDefault="00F119B4" w:rsidP="00F119B4">
      <w:pPr>
        <w:pBdr>
          <w:bottom w:val="single" w:sz="4" w:space="1" w:color="auto"/>
        </w:pBdr>
        <w:rPr>
          <w:rFonts w:ascii="Verdana" w:hAnsi="Verdana" w:cs="Tahoma"/>
          <w:sz w:val="16"/>
          <w:szCs w:val="20"/>
        </w:rPr>
      </w:pPr>
      <w:r w:rsidRPr="00DA49CA">
        <w:rPr>
          <w:rFonts w:ascii="Candara" w:hAnsi="Candara"/>
          <w:b/>
          <w:sz w:val="16"/>
          <w:szCs w:val="16"/>
        </w:rPr>
        <w:t xml:space="preserve">* </w:t>
      </w:r>
      <w:r w:rsidRPr="00DA49CA">
        <w:rPr>
          <w:rFonts w:ascii="Candara" w:hAnsi="Candara"/>
          <w:sz w:val="16"/>
          <w:szCs w:val="16"/>
        </w:rPr>
        <w:t>przedmioty oznaczone  gwiazdką posiadają treści do wyboru</w:t>
      </w:r>
      <w:r w:rsidRPr="0069389F">
        <w:rPr>
          <w:rFonts w:ascii="Verdana" w:hAnsi="Verdana" w:cs="Tahoma"/>
          <w:sz w:val="16"/>
          <w:szCs w:val="20"/>
        </w:rPr>
        <w:t xml:space="preserve"> </w:t>
      </w:r>
    </w:p>
    <w:p w14:paraId="1AC13EB2" w14:textId="77777777" w:rsidR="00F119B4" w:rsidRPr="00DA49CA" w:rsidRDefault="00F119B4" w:rsidP="00F119B4">
      <w:pPr>
        <w:pBdr>
          <w:bottom w:val="single" w:sz="4" w:space="1" w:color="auto"/>
        </w:pBdr>
        <w:rPr>
          <w:rFonts w:ascii="Verdana" w:hAnsi="Verdana" w:cs="Tahoma"/>
          <w:b/>
          <w:sz w:val="16"/>
          <w:szCs w:val="16"/>
        </w:rPr>
      </w:pPr>
      <w:r w:rsidRPr="0069389F">
        <w:rPr>
          <w:rFonts w:ascii="Verdana" w:hAnsi="Verdana" w:cs="Tahoma"/>
          <w:sz w:val="16"/>
          <w:szCs w:val="20"/>
        </w:rPr>
        <w:t>Wszystkie zaliczenia kończą się wystawieniem oce</w:t>
      </w:r>
      <w:r>
        <w:rPr>
          <w:rFonts w:ascii="Verdana" w:hAnsi="Verdana" w:cs="Tahoma"/>
          <w:sz w:val="16"/>
          <w:szCs w:val="20"/>
        </w:rPr>
        <w:t>ny</w:t>
      </w:r>
    </w:p>
    <w:p w14:paraId="028EF43B" w14:textId="77777777" w:rsidR="00F119B4" w:rsidRDefault="00F119B4" w:rsidP="00F119B4">
      <w:pPr>
        <w:rPr>
          <w:rFonts w:ascii="Candara" w:hAnsi="Candara"/>
          <w:b/>
          <w:sz w:val="22"/>
          <w:szCs w:val="22"/>
        </w:rPr>
      </w:pPr>
    </w:p>
    <w:p w14:paraId="413C2C70" w14:textId="77777777" w:rsidR="00F119B4" w:rsidRDefault="00F119B4" w:rsidP="00F119B4">
      <w:pPr>
        <w:rPr>
          <w:rFonts w:ascii="Candara" w:hAnsi="Candara"/>
          <w:b/>
          <w:color w:val="008000"/>
          <w:sz w:val="22"/>
          <w:szCs w:val="22"/>
          <w:u w:val="single"/>
        </w:rPr>
      </w:pPr>
      <w:r w:rsidRPr="00B956CE">
        <w:rPr>
          <w:rFonts w:ascii="Candara" w:hAnsi="Candara"/>
          <w:b/>
          <w:color w:val="008000"/>
          <w:sz w:val="22"/>
          <w:szCs w:val="22"/>
          <w:u w:val="single"/>
        </w:rPr>
        <w:t xml:space="preserve">Rok II, semestr IV </w:t>
      </w:r>
    </w:p>
    <w:p w14:paraId="3C819696" w14:textId="77777777" w:rsidR="00F119B4" w:rsidRDefault="00F119B4" w:rsidP="00F119B4">
      <w:pPr>
        <w:rPr>
          <w:rFonts w:ascii="Candara" w:hAnsi="Candara"/>
          <w:b/>
          <w:color w:val="008000"/>
          <w:sz w:val="22"/>
          <w:szCs w:val="22"/>
          <w:u w:val="single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2"/>
        <w:gridCol w:w="50"/>
        <w:gridCol w:w="1951"/>
        <w:gridCol w:w="173"/>
        <w:gridCol w:w="830"/>
        <w:gridCol w:w="143"/>
        <w:gridCol w:w="855"/>
        <w:gridCol w:w="185"/>
        <w:gridCol w:w="1830"/>
        <w:gridCol w:w="192"/>
        <w:gridCol w:w="1583"/>
        <w:gridCol w:w="1443"/>
      </w:tblGrid>
      <w:tr w:rsidR="00F119B4" w:rsidRPr="00252EFF" w14:paraId="3C959826" w14:textId="77777777" w:rsidTr="00165702"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27AD76D" w14:textId="77777777" w:rsidR="00F119B4" w:rsidRPr="00252EFF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252EFF">
              <w:rPr>
                <w:rFonts w:ascii="Candara" w:hAnsi="Candara"/>
                <w:b/>
                <w:sz w:val="22"/>
                <w:szCs w:val="22"/>
              </w:rPr>
              <w:t>Lp.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DA74FC2" w14:textId="77777777" w:rsidR="00F119B4" w:rsidRPr="00252EFF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252EFF">
              <w:rPr>
                <w:rFonts w:ascii="Candara" w:hAnsi="Candara"/>
                <w:b/>
                <w:sz w:val="22"/>
                <w:szCs w:val="22"/>
              </w:rPr>
              <w:t>Nazwa przedmiotu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6AB932E" w14:textId="77777777" w:rsidR="00F119B4" w:rsidRPr="00252EFF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252EFF">
              <w:rPr>
                <w:rFonts w:ascii="Candara" w:hAnsi="Candara"/>
                <w:b/>
                <w:sz w:val="22"/>
                <w:szCs w:val="22"/>
              </w:rPr>
              <w:t>Rodzaj zajęć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F3A0D0D" w14:textId="77777777" w:rsidR="00F119B4" w:rsidRPr="00252EFF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252EFF">
              <w:rPr>
                <w:rFonts w:ascii="Candara" w:hAnsi="Candara"/>
                <w:b/>
                <w:sz w:val="22"/>
                <w:szCs w:val="22"/>
              </w:rPr>
              <w:t>Liczba godzin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1136E30" w14:textId="77777777" w:rsidR="00F119B4" w:rsidRPr="00252EFF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252EFF">
              <w:rPr>
                <w:rFonts w:ascii="Candara" w:hAnsi="Candara"/>
                <w:b/>
                <w:sz w:val="22"/>
                <w:szCs w:val="22"/>
              </w:rPr>
              <w:t>Rodzaj zaliczenia*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176DF56" w14:textId="77777777" w:rsidR="00F119B4" w:rsidRPr="00252EFF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252EFF">
              <w:rPr>
                <w:rFonts w:ascii="Candara" w:hAnsi="Candara"/>
                <w:b/>
                <w:sz w:val="22"/>
                <w:szCs w:val="22"/>
              </w:rPr>
              <w:t>Przedmiot obowiązkowy do zaliczenia semestru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862AD0D" w14:textId="77777777" w:rsidR="00F119B4" w:rsidRPr="00252EFF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252EFF">
              <w:rPr>
                <w:rFonts w:ascii="Candara" w:hAnsi="Candara"/>
                <w:b/>
                <w:sz w:val="22"/>
                <w:szCs w:val="22"/>
              </w:rPr>
              <w:t>Punkty ECTS</w:t>
            </w:r>
          </w:p>
        </w:tc>
      </w:tr>
      <w:tr w:rsidR="00F119B4" w:rsidRPr="00252EFF" w14:paraId="1DC2D083" w14:textId="77777777" w:rsidTr="00165702">
        <w:tc>
          <w:tcPr>
            <w:tcW w:w="97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1FACE22" w14:textId="77777777" w:rsidR="00F119B4" w:rsidRPr="00252EFF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252EFF">
              <w:rPr>
                <w:rFonts w:ascii="Candara" w:hAnsi="Candara"/>
                <w:b/>
                <w:sz w:val="22"/>
                <w:szCs w:val="22"/>
              </w:rPr>
              <w:t xml:space="preserve">A. PRZEDMIOTY KSZTAŁCENIA OGÓLNEGO – obligatoryjne </w:t>
            </w:r>
            <w:r w:rsidRPr="0074351C">
              <w:rPr>
                <w:rFonts w:ascii="Candara" w:hAnsi="Candara"/>
                <w:b/>
                <w:color w:val="FF0000"/>
                <w:sz w:val="22"/>
                <w:szCs w:val="22"/>
              </w:rPr>
              <w:t xml:space="preserve">– </w:t>
            </w:r>
            <w:r>
              <w:rPr>
                <w:rFonts w:ascii="Candara" w:hAnsi="Candara"/>
                <w:b/>
                <w:color w:val="FF0000"/>
                <w:sz w:val="22"/>
                <w:szCs w:val="22"/>
              </w:rPr>
              <w:t>0</w:t>
            </w:r>
            <w:r w:rsidRPr="0074351C">
              <w:rPr>
                <w:rFonts w:ascii="Candara" w:hAnsi="Candara"/>
                <w:b/>
                <w:color w:val="FF0000"/>
                <w:sz w:val="22"/>
                <w:szCs w:val="22"/>
              </w:rPr>
              <w:t xml:space="preserve"> ECTS                                                              </w:t>
            </w:r>
          </w:p>
        </w:tc>
      </w:tr>
      <w:tr w:rsidR="00F119B4" w:rsidRPr="007A7D74" w14:paraId="16C4A6CD" w14:textId="77777777" w:rsidTr="00165702"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5E31E" w14:textId="77777777" w:rsidR="00F119B4" w:rsidRPr="00252EFF" w:rsidRDefault="00F119B4" w:rsidP="00165702">
            <w:pPr>
              <w:rPr>
                <w:rFonts w:ascii="Candara" w:hAnsi="Candara"/>
                <w:sz w:val="22"/>
                <w:szCs w:val="22"/>
              </w:rPr>
            </w:pPr>
            <w:r w:rsidRPr="00252EFF">
              <w:rPr>
                <w:rFonts w:ascii="Candara" w:hAnsi="Candara"/>
                <w:sz w:val="22"/>
                <w:szCs w:val="22"/>
              </w:rPr>
              <w:t>1.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6D236" w14:textId="77777777" w:rsidR="00F119B4" w:rsidRPr="00252EFF" w:rsidRDefault="00F119B4" w:rsidP="00165702">
            <w:pPr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Wychowanie fizyczne</w:t>
            </w:r>
            <w:r w:rsidRPr="0061623B">
              <w:rPr>
                <w:rFonts w:ascii="Candara" w:hAnsi="Candara"/>
                <w:sz w:val="22"/>
                <w:szCs w:val="22"/>
              </w:rPr>
              <w:t>*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3310" w14:textId="77777777" w:rsidR="00F119B4" w:rsidRPr="00252EF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C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2D7A9" w14:textId="77777777" w:rsidR="00F119B4" w:rsidRPr="00252EF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252EFF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48FB" w14:textId="77777777" w:rsidR="00F119B4" w:rsidRPr="00252EF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252EFF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B62D" w14:textId="77777777" w:rsidR="00F119B4" w:rsidRPr="00252EF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252EFF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DB2E3" w14:textId="77777777" w:rsidR="00F119B4" w:rsidRPr="007A7D74" w:rsidRDefault="00F119B4" w:rsidP="00165702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>
              <w:rPr>
                <w:rFonts w:ascii="Candara" w:hAnsi="Candara"/>
                <w:b/>
                <w:color w:val="FF0000"/>
                <w:sz w:val="22"/>
                <w:szCs w:val="22"/>
              </w:rPr>
              <w:t>0</w:t>
            </w:r>
          </w:p>
        </w:tc>
      </w:tr>
      <w:tr w:rsidR="00F119B4" w:rsidRPr="00252EFF" w14:paraId="58E9819D" w14:textId="77777777" w:rsidTr="00165702">
        <w:tc>
          <w:tcPr>
            <w:tcW w:w="97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13FD560" w14:textId="77777777" w:rsidR="00F119B4" w:rsidRPr="00252EFF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252EFF">
              <w:rPr>
                <w:rFonts w:ascii="Candara" w:hAnsi="Candara"/>
                <w:b/>
                <w:sz w:val="22"/>
                <w:szCs w:val="22"/>
              </w:rPr>
              <w:t xml:space="preserve">B. PRZEDMIOTY PODSTAWOWE – obligatoryjne </w:t>
            </w:r>
            <w:r>
              <w:rPr>
                <w:rFonts w:ascii="Candara" w:hAnsi="Candara"/>
                <w:b/>
                <w:color w:val="FF0000"/>
                <w:sz w:val="22"/>
                <w:szCs w:val="22"/>
              </w:rPr>
              <w:t>– 14</w:t>
            </w:r>
            <w:r w:rsidRPr="0074351C">
              <w:rPr>
                <w:rFonts w:ascii="Candara" w:hAnsi="Candara"/>
                <w:b/>
                <w:color w:val="FF0000"/>
                <w:sz w:val="22"/>
                <w:szCs w:val="22"/>
              </w:rPr>
              <w:t xml:space="preserve">  ECTS</w:t>
            </w:r>
          </w:p>
        </w:tc>
      </w:tr>
      <w:tr w:rsidR="00F119B4" w:rsidRPr="007415CF" w14:paraId="1E9A4E98" w14:textId="77777777" w:rsidTr="00165702">
        <w:trPr>
          <w:cantSplit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1E57A7" w14:textId="77777777" w:rsidR="00F119B4" w:rsidRPr="007415CF" w:rsidRDefault="00F119B4" w:rsidP="00165702">
            <w:pPr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1.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55F8F" w14:textId="77777777" w:rsidR="00F119B4" w:rsidRPr="007415CF" w:rsidRDefault="00F119B4" w:rsidP="00165702">
            <w:pPr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Praktyczna nauka</w:t>
            </w:r>
          </w:p>
          <w:p w14:paraId="52FFCC23" w14:textId="77777777" w:rsidR="00F119B4" w:rsidRPr="007415CF" w:rsidRDefault="00F119B4" w:rsidP="00165702">
            <w:pPr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języka niemieckiego*</w:t>
            </w:r>
            <w:r w:rsidRPr="007415CF">
              <w:rPr>
                <w:rFonts w:ascii="Candara" w:hAnsi="Candara"/>
                <w:sz w:val="22"/>
                <w:szCs w:val="22"/>
              </w:rPr>
              <w:br/>
            </w:r>
            <w:r w:rsidRPr="007415CF">
              <w:rPr>
                <w:rFonts w:ascii="Candara" w:hAnsi="Candara"/>
                <w:i/>
                <w:sz w:val="22"/>
                <w:szCs w:val="22"/>
              </w:rPr>
              <w:t>w tym: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736BA" w14:textId="77777777" w:rsidR="00F119B4" w:rsidRPr="007415C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5982" w14:textId="77777777" w:rsidR="00F119B4" w:rsidRPr="007415C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120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5A533" w14:textId="77777777" w:rsidR="00F119B4" w:rsidRPr="007415C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egzamin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840" w14:textId="77777777" w:rsidR="00F119B4" w:rsidRPr="007415C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tak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BE54" w14:textId="77777777" w:rsidR="00F119B4" w:rsidRPr="007415CF" w:rsidRDefault="00F119B4" w:rsidP="00165702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7415CF">
              <w:rPr>
                <w:rFonts w:ascii="Candara" w:hAnsi="Candara"/>
                <w:b/>
                <w:color w:val="FF0000"/>
                <w:sz w:val="22"/>
                <w:szCs w:val="22"/>
              </w:rPr>
              <w:t>12</w:t>
            </w:r>
          </w:p>
          <w:p w14:paraId="15F978C1" w14:textId="77777777" w:rsidR="00F119B4" w:rsidRPr="007415CF" w:rsidRDefault="00F119B4" w:rsidP="00165702">
            <w:pPr>
              <w:jc w:val="center"/>
              <w:rPr>
                <w:rFonts w:ascii="Candara" w:hAnsi="Candara"/>
                <w:color w:val="FF0000"/>
                <w:sz w:val="22"/>
                <w:szCs w:val="22"/>
              </w:rPr>
            </w:pPr>
          </w:p>
        </w:tc>
      </w:tr>
      <w:tr w:rsidR="00F119B4" w:rsidRPr="001E5864" w14:paraId="23482E9F" w14:textId="77777777" w:rsidTr="00165702">
        <w:trPr>
          <w:cantSplit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C5E5D4" w14:textId="77777777" w:rsidR="00F119B4" w:rsidRPr="001E5864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1.1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EA9DD" w14:textId="77777777" w:rsidR="00F119B4" w:rsidRPr="001E5864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PNJN Konwersacje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777CC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BB843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88C13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2956A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CC2F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3</w:t>
            </w:r>
          </w:p>
        </w:tc>
      </w:tr>
      <w:tr w:rsidR="00F119B4" w:rsidRPr="001E5864" w14:paraId="5EDE052F" w14:textId="77777777" w:rsidTr="00165702">
        <w:trPr>
          <w:cantSplit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3153DE" w14:textId="77777777" w:rsidR="00F119B4" w:rsidRPr="001E5864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1.</w:t>
            </w:r>
            <w:r>
              <w:rPr>
                <w:rFonts w:ascii="Candara" w:hAnsi="Candara"/>
                <w:i/>
                <w:sz w:val="20"/>
                <w:szCs w:val="20"/>
              </w:rPr>
              <w:t>2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B37C7" w14:textId="77777777" w:rsidR="00F119B4" w:rsidRPr="001E5864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PNJN Pisanie</w:t>
            </w:r>
            <w:r>
              <w:rPr>
                <w:rFonts w:ascii="Candara" w:hAnsi="Candara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795C0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8B307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E9EF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603A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F41D9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3</w:t>
            </w:r>
          </w:p>
        </w:tc>
      </w:tr>
      <w:tr w:rsidR="00F119B4" w:rsidRPr="001E5864" w14:paraId="4CE12BEC" w14:textId="77777777" w:rsidTr="00165702">
        <w:trPr>
          <w:cantSplit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79D6BC" w14:textId="77777777" w:rsidR="00F119B4" w:rsidRPr="001E5864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1.4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FAB0A" w14:textId="77777777" w:rsidR="00F119B4" w:rsidRPr="001E5864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PNJN Gramatyka praktyczna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14FB6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BD1FC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745B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3AFA9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AFC0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3</w:t>
            </w:r>
          </w:p>
        </w:tc>
      </w:tr>
      <w:tr w:rsidR="00F119B4" w:rsidRPr="001E5864" w14:paraId="1FD76339" w14:textId="77777777" w:rsidTr="00165702">
        <w:trPr>
          <w:cantSplit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5EC809" w14:textId="77777777" w:rsidR="00F119B4" w:rsidRPr="001E5864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1.5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F02A" w14:textId="77777777" w:rsidR="00F119B4" w:rsidRPr="001E5864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PNJN Sprawności zintegrowane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4E80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E7D22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6C1F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DB51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5AE96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3</w:t>
            </w:r>
          </w:p>
        </w:tc>
      </w:tr>
      <w:tr w:rsidR="00F119B4" w:rsidRPr="007415CF" w14:paraId="13B29828" w14:textId="77777777" w:rsidTr="00165702"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3410" w14:textId="77777777" w:rsidR="00F119B4" w:rsidRPr="007415CF" w:rsidRDefault="00F119B4" w:rsidP="00165702">
            <w:pPr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2.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FFAF" w14:textId="77777777" w:rsidR="00F119B4" w:rsidRPr="007415CF" w:rsidRDefault="00F119B4" w:rsidP="00165702">
            <w:pPr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Praktyczna nauka  wybranego jęz. obcego*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CD6B" w14:textId="77777777" w:rsidR="00F119B4" w:rsidRPr="007415C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D4AA0" w14:textId="77777777" w:rsidR="00F119B4" w:rsidRPr="007415C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C447" w14:textId="77777777" w:rsidR="00F119B4" w:rsidRPr="007415C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egzamin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A9DB3" w14:textId="77777777" w:rsidR="00F119B4" w:rsidRPr="007415C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C7ED" w14:textId="77777777" w:rsidR="00F119B4" w:rsidRPr="007415CF" w:rsidRDefault="00F119B4" w:rsidP="00165702">
            <w:pPr>
              <w:jc w:val="center"/>
              <w:rPr>
                <w:rFonts w:ascii="Candara" w:hAnsi="Candara"/>
                <w:color w:val="FF0000"/>
                <w:sz w:val="22"/>
                <w:szCs w:val="22"/>
              </w:rPr>
            </w:pPr>
            <w:r w:rsidRPr="007415CF">
              <w:rPr>
                <w:rFonts w:ascii="Candara" w:hAnsi="Candara"/>
                <w:b/>
                <w:color w:val="FF0000"/>
                <w:sz w:val="22"/>
                <w:szCs w:val="22"/>
              </w:rPr>
              <w:t>2</w:t>
            </w:r>
          </w:p>
        </w:tc>
      </w:tr>
      <w:tr w:rsidR="00F119B4" w:rsidRPr="00252EFF" w14:paraId="7147B9CD" w14:textId="77777777" w:rsidTr="00165702">
        <w:tc>
          <w:tcPr>
            <w:tcW w:w="97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583EDD4" w14:textId="77777777" w:rsidR="00F119B4" w:rsidRPr="00252EFF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252EFF">
              <w:rPr>
                <w:rFonts w:ascii="Candara" w:hAnsi="Candara"/>
                <w:b/>
                <w:sz w:val="22"/>
                <w:szCs w:val="22"/>
              </w:rPr>
              <w:t>D. PRZEDMIOTY SPECJAL</w:t>
            </w:r>
            <w:r>
              <w:rPr>
                <w:rFonts w:ascii="Candara" w:hAnsi="Candara"/>
                <w:b/>
                <w:sz w:val="22"/>
                <w:szCs w:val="22"/>
              </w:rPr>
              <w:t>IZACYJNE</w:t>
            </w:r>
            <w:r w:rsidRPr="00252EFF">
              <w:rPr>
                <w:rFonts w:ascii="Candara" w:hAnsi="Candara"/>
                <w:b/>
                <w:sz w:val="22"/>
                <w:szCs w:val="22"/>
              </w:rPr>
              <w:t xml:space="preserve"> – </w:t>
            </w:r>
            <w:r w:rsidRPr="009E4ED6">
              <w:rPr>
                <w:rFonts w:ascii="Candara" w:hAnsi="Candara"/>
                <w:b/>
                <w:color w:val="FF0000"/>
                <w:sz w:val="22"/>
                <w:szCs w:val="22"/>
              </w:rPr>
              <w:t xml:space="preserve"> </w:t>
            </w:r>
            <w:r>
              <w:rPr>
                <w:rFonts w:ascii="Candara" w:hAnsi="Candara"/>
                <w:b/>
                <w:color w:val="FF0000"/>
                <w:sz w:val="22"/>
                <w:szCs w:val="22"/>
              </w:rPr>
              <w:t xml:space="preserve">9 </w:t>
            </w:r>
            <w:r w:rsidRPr="009E4ED6">
              <w:rPr>
                <w:rFonts w:ascii="Candara" w:hAnsi="Candara"/>
                <w:b/>
                <w:color w:val="FF0000"/>
                <w:sz w:val="22"/>
                <w:szCs w:val="22"/>
              </w:rPr>
              <w:t>ECTS</w:t>
            </w:r>
          </w:p>
        </w:tc>
      </w:tr>
      <w:tr w:rsidR="00F119B4" w:rsidRPr="007415CF" w14:paraId="18D19ED3" w14:textId="77777777" w:rsidTr="00165702">
        <w:trPr>
          <w:cantSplit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DADE" w14:textId="77777777" w:rsidR="00F119B4" w:rsidRPr="007415CF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7415CF">
              <w:rPr>
                <w:rFonts w:ascii="Candara" w:hAnsi="Candara"/>
                <w:b/>
                <w:sz w:val="22"/>
                <w:szCs w:val="22"/>
              </w:rPr>
              <w:t>1.</w:t>
            </w:r>
          </w:p>
        </w:tc>
        <w:tc>
          <w:tcPr>
            <w:tcW w:w="2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C57FB" w14:textId="77777777" w:rsidR="00F119B4" w:rsidRPr="007415CF" w:rsidRDefault="00F119B4" w:rsidP="00165702">
            <w:pPr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 xml:space="preserve">Przygotowanie </w:t>
            </w:r>
            <w:proofErr w:type="spellStart"/>
            <w:r w:rsidRPr="007415CF">
              <w:rPr>
                <w:rFonts w:ascii="Candara" w:hAnsi="Candara"/>
                <w:sz w:val="22"/>
                <w:szCs w:val="22"/>
              </w:rPr>
              <w:t>psychologiczno</w:t>
            </w:r>
            <w:proofErr w:type="spellEnd"/>
            <w:r w:rsidRPr="007415CF">
              <w:rPr>
                <w:rFonts w:ascii="Candara" w:hAnsi="Candara"/>
                <w:sz w:val="22"/>
                <w:szCs w:val="22"/>
              </w:rPr>
              <w:t xml:space="preserve"> -pedagogiczne do nauczania na etapie przedszkolnym i szkolnym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1026" w14:textId="77777777" w:rsidR="00F119B4" w:rsidRPr="007415C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6516" w14:textId="77777777" w:rsidR="00F119B4" w:rsidRPr="007415C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45</w:t>
            </w: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CA51" w14:textId="77777777" w:rsidR="00F119B4" w:rsidRPr="007415C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870A7" w14:textId="77777777" w:rsidR="00F119B4" w:rsidRPr="007415C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A6675F" w14:textId="77777777" w:rsidR="00F119B4" w:rsidRPr="007415CF" w:rsidRDefault="00F119B4" w:rsidP="00165702">
            <w:pPr>
              <w:jc w:val="center"/>
              <w:rPr>
                <w:rFonts w:ascii="Candara" w:hAnsi="Candara"/>
                <w:color w:val="FF0000"/>
                <w:sz w:val="22"/>
                <w:szCs w:val="22"/>
              </w:rPr>
            </w:pPr>
          </w:p>
          <w:p w14:paraId="18D883E7" w14:textId="77777777" w:rsidR="00F119B4" w:rsidRPr="007415CF" w:rsidRDefault="00F119B4" w:rsidP="00165702">
            <w:pPr>
              <w:jc w:val="center"/>
              <w:rPr>
                <w:rFonts w:ascii="Candara" w:hAnsi="Candara"/>
                <w:color w:val="FF0000"/>
                <w:sz w:val="22"/>
                <w:szCs w:val="22"/>
              </w:rPr>
            </w:pPr>
          </w:p>
          <w:p w14:paraId="4548E6F8" w14:textId="77777777" w:rsidR="00F119B4" w:rsidRPr="007415CF" w:rsidRDefault="00F119B4" w:rsidP="00165702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7415CF">
              <w:rPr>
                <w:rFonts w:ascii="Candara" w:hAnsi="Candara"/>
                <w:b/>
                <w:color w:val="FF0000"/>
                <w:sz w:val="22"/>
                <w:szCs w:val="22"/>
              </w:rPr>
              <w:t>2</w:t>
            </w:r>
          </w:p>
        </w:tc>
      </w:tr>
      <w:tr w:rsidR="00F119B4" w:rsidRPr="00252EFF" w14:paraId="687A98F5" w14:textId="77777777" w:rsidTr="00165702">
        <w:trPr>
          <w:cantSplit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B941" w14:textId="77777777" w:rsidR="00F119B4" w:rsidRPr="00A503B7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A503B7">
              <w:rPr>
                <w:rFonts w:ascii="Candara" w:hAnsi="Candara"/>
                <w:b/>
                <w:sz w:val="22"/>
                <w:szCs w:val="22"/>
              </w:rPr>
              <w:t>2.</w:t>
            </w:r>
          </w:p>
        </w:tc>
        <w:tc>
          <w:tcPr>
            <w:tcW w:w="2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DB9B9" w14:textId="77777777" w:rsidR="00F119B4" w:rsidRPr="00252EFF" w:rsidRDefault="00F119B4" w:rsidP="00165702">
            <w:pPr>
              <w:rPr>
                <w:rFonts w:ascii="Candara" w:hAnsi="Candara"/>
                <w:sz w:val="22"/>
                <w:szCs w:val="22"/>
              </w:rPr>
            </w:pPr>
            <w:r w:rsidRPr="00252EFF">
              <w:rPr>
                <w:rFonts w:ascii="Candara" w:hAnsi="Candara"/>
                <w:sz w:val="22"/>
                <w:szCs w:val="22"/>
              </w:rPr>
              <w:t>Dydaktyka i metodyka nauczania języka niemieckiego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AB025" w14:textId="77777777" w:rsidR="00F119B4" w:rsidRPr="00252EF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44F49" w14:textId="77777777" w:rsidR="00F119B4" w:rsidRPr="00252EF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252EFF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2872D" w14:textId="77777777" w:rsidR="00F119B4" w:rsidRPr="00252EF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252EFF">
              <w:rPr>
                <w:rFonts w:ascii="Candara" w:hAnsi="Candara"/>
                <w:sz w:val="22"/>
                <w:szCs w:val="22"/>
              </w:rPr>
              <w:t>egzamin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9327" w14:textId="77777777" w:rsidR="00F119B4" w:rsidRPr="00252EF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252EFF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443" w:type="dxa"/>
            <w:tcBorders>
              <w:left w:val="single" w:sz="4" w:space="0" w:color="auto"/>
              <w:right w:val="single" w:sz="4" w:space="0" w:color="auto"/>
            </w:tcBorders>
          </w:tcPr>
          <w:p w14:paraId="3C3215C9" w14:textId="77777777" w:rsidR="00F119B4" w:rsidRPr="00A17AE5" w:rsidRDefault="00F119B4" w:rsidP="00165702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A17AE5">
              <w:rPr>
                <w:rFonts w:ascii="Candara" w:hAnsi="Candara"/>
                <w:b/>
                <w:color w:val="FF0000"/>
                <w:sz w:val="22"/>
                <w:szCs w:val="22"/>
              </w:rPr>
              <w:t>3</w:t>
            </w:r>
          </w:p>
        </w:tc>
      </w:tr>
      <w:tr w:rsidR="00F119B4" w:rsidRPr="00252EFF" w14:paraId="12186236" w14:textId="77777777" w:rsidTr="00165702">
        <w:trPr>
          <w:cantSplit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AE025" w14:textId="77777777" w:rsidR="00F119B4" w:rsidRPr="00A503B7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>
              <w:rPr>
                <w:rFonts w:ascii="Candara" w:hAnsi="Candara"/>
                <w:b/>
                <w:sz w:val="22"/>
                <w:szCs w:val="22"/>
              </w:rPr>
              <w:t>3.</w:t>
            </w:r>
          </w:p>
        </w:tc>
        <w:tc>
          <w:tcPr>
            <w:tcW w:w="2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CFEB" w14:textId="77777777" w:rsidR="00F119B4" w:rsidRPr="00252EFF" w:rsidRDefault="00F119B4" w:rsidP="00165702">
            <w:pPr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Emisja głosu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65A77" w14:textId="77777777" w:rsidR="00F119B4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56E1" w14:textId="77777777" w:rsidR="00F119B4" w:rsidRPr="00252EF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D2CD" w14:textId="77777777" w:rsidR="00F119B4" w:rsidRPr="00252EF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CCE0" w14:textId="77777777" w:rsidR="00F119B4" w:rsidRPr="00252EF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443" w:type="dxa"/>
            <w:tcBorders>
              <w:left w:val="single" w:sz="4" w:space="0" w:color="auto"/>
              <w:right w:val="single" w:sz="4" w:space="0" w:color="auto"/>
            </w:tcBorders>
          </w:tcPr>
          <w:p w14:paraId="66BD9560" w14:textId="77777777" w:rsidR="00F119B4" w:rsidRPr="00A17AE5" w:rsidRDefault="00F119B4" w:rsidP="00165702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>
              <w:rPr>
                <w:rFonts w:ascii="Candara" w:hAnsi="Candara"/>
                <w:b/>
                <w:color w:val="FF0000"/>
                <w:sz w:val="22"/>
                <w:szCs w:val="22"/>
              </w:rPr>
              <w:t>2</w:t>
            </w:r>
          </w:p>
        </w:tc>
      </w:tr>
      <w:tr w:rsidR="00F119B4" w:rsidRPr="00252EFF" w14:paraId="2E61CC2B" w14:textId="77777777" w:rsidTr="00165702">
        <w:trPr>
          <w:cantSplit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C7F64" w14:textId="77777777" w:rsidR="00F119B4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>
              <w:rPr>
                <w:rFonts w:ascii="Candara" w:hAnsi="Candara"/>
                <w:b/>
                <w:sz w:val="22"/>
                <w:szCs w:val="22"/>
              </w:rPr>
              <w:t xml:space="preserve">4. </w:t>
            </w:r>
          </w:p>
        </w:tc>
        <w:tc>
          <w:tcPr>
            <w:tcW w:w="2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0DFF" w14:textId="77777777" w:rsidR="00F119B4" w:rsidRPr="00C677DB" w:rsidRDefault="00F119B4" w:rsidP="00165702">
            <w:pPr>
              <w:rPr>
                <w:rFonts w:ascii="Candara" w:hAnsi="Candara"/>
                <w:sz w:val="22"/>
                <w:szCs w:val="22"/>
              </w:rPr>
            </w:pPr>
            <w:r w:rsidRPr="00C677DB">
              <w:rPr>
                <w:rFonts w:ascii="Candara" w:hAnsi="Candara"/>
                <w:sz w:val="22"/>
                <w:szCs w:val="22"/>
              </w:rPr>
              <w:t xml:space="preserve">Wstęp do </w:t>
            </w:r>
            <w:proofErr w:type="spellStart"/>
            <w:r w:rsidRPr="00C677DB">
              <w:rPr>
                <w:rFonts w:ascii="Candara" w:hAnsi="Candara"/>
                <w:sz w:val="22"/>
                <w:szCs w:val="22"/>
              </w:rPr>
              <w:t>pragma</w:t>
            </w:r>
            <w:proofErr w:type="spellEnd"/>
            <w:r w:rsidRPr="00C677DB">
              <w:rPr>
                <w:rFonts w:ascii="Candara" w:hAnsi="Candara"/>
                <w:sz w:val="22"/>
                <w:szCs w:val="22"/>
              </w:rPr>
              <w:t>- i socjolingwistyki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D457" w14:textId="77777777" w:rsidR="00F119B4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W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FEC3D" w14:textId="77777777" w:rsidR="00F119B4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6C9D0" w14:textId="77777777" w:rsidR="00F119B4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egzamin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8E889" w14:textId="77777777" w:rsidR="00F119B4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443" w:type="dxa"/>
            <w:tcBorders>
              <w:left w:val="single" w:sz="4" w:space="0" w:color="auto"/>
              <w:right w:val="single" w:sz="4" w:space="0" w:color="auto"/>
            </w:tcBorders>
          </w:tcPr>
          <w:p w14:paraId="1D0D9D8C" w14:textId="77777777" w:rsidR="00F119B4" w:rsidRDefault="00F119B4" w:rsidP="00165702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>
              <w:rPr>
                <w:rFonts w:ascii="Candara" w:hAnsi="Candara"/>
                <w:b/>
                <w:color w:val="FF0000"/>
                <w:sz w:val="22"/>
                <w:szCs w:val="22"/>
              </w:rPr>
              <w:t>2</w:t>
            </w:r>
          </w:p>
        </w:tc>
      </w:tr>
      <w:tr w:rsidR="00F119B4" w:rsidRPr="00252EFF" w14:paraId="1C88FB01" w14:textId="77777777" w:rsidTr="00165702">
        <w:trPr>
          <w:cantSplit/>
        </w:trPr>
        <w:tc>
          <w:tcPr>
            <w:tcW w:w="97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4BF5" w14:textId="77777777" w:rsidR="00F119B4" w:rsidRPr="0032375E" w:rsidRDefault="00F119B4" w:rsidP="00165702">
            <w:pPr>
              <w:rPr>
                <w:rFonts w:ascii="Candara" w:hAnsi="Candara"/>
                <w:b/>
                <w:sz w:val="22"/>
                <w:szCs w:val="22"/>
                <w:highlight w:val="lightGray"/>
              </w:rPr>
            </w:pPr>
            <w:r>
              <w:rPr>
                <w:rFonts w:ascii="Candara" w:hAnsi="Candara"/>
                <w:b/>
                <w:sz w:val="22"/>
                <w:szCs w:val="22"/>
                <w:highlight w:val="lightGray"/>
              </w:rPr>
              <w:t>E</w:t>
            </w:r>
            <w:r w:rsidRPr="0032375E">
              <w:rPr>
                <w:rFonts w:ascii="Candara" w:hAnsi="Candara"/>
                <w:b/>
                <w:sz w:val="22"/>
                <w:szCs w:val="22"/>
                <w:highlight w:val="lightGray"/>
              </w:rPr>
              <w:t xml:space="preserve">. </w:t>
            </w:r>
            <w:r>
              <w:rPr>
                <w:rFonts w:ascii="Candara" w:hAnsi="Candara"/>
                <w:b/>
                <w:sz w:val="22"/>
                <w:szCs w:val="22"/>
                <w:highlight w:val="lightGray"/>
              </w:rPr>
              <w:t>DRUGI PRZEDMIOT NAUCZANIA</w:t>
            </w:r>
            <w:r w:rsidRPr="0032375E">
              <w:rPr>
                <w:rFonts w:ascii="Candara" w:hAnsi="Candara"/>
                <w:b/>
                <w:sz w:val="22"/>
                <w:szCs w:val="22"/>
                <w:highlight w:val="lightGray"/>
              </w:rPr>
              <w:t xml:space="preserve"> – </w:t>
            </w:r>
            <w:r>
              <w:rPr>
                <w:rFonts w:ascii="Candara" w:hAnsi="Candara"/>
                <w:b/>
                <w:color w:val="FF0000"/>
                <w:sz w:val="22"/>
                <w:szCs w:val="22"/>
                <w:highlight w:val="lightGray"/>
              </w:rPr>
              <w:t>1</w:t>
            </w:r>
            <w:r w:rsidRPr="0032375E">
              <w:rPr>
                <w:rFonts w:ascii="Candara" w:hAnsi="Candara"/>
                <w:b/>
                <w:color w:val="FF0000"/>
                <w:sz w:val="22"/>
                <w:szCs w:val="22"/>
                <w:highlight w:val="lightGray"/>
              </w:rPr>
              <w:t xml:space="preserve"> ECTS</w:t>
            </w:r>
          </w:p>
        </w:tc>
      </w:tr>
      <w:tr w:rsidR="00F119B4" w:rsidRPr="007415CF" w14:paraId="55A073D0" w14:textId="77777777" w:rsidTr="00165702">
        <w:trPr>
          <w:cantSplit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18B9" w14:textId="77777777" w:rsidR="00F119B4" w:rsidRPr="007415CF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7415CF">
              <w:rPr>
                <w:rFonts w:ascii="Candara" w:hAnsi="Candara"/>
                <w:b/>
                <w:sz w:val="22"/>
                <w:szCs w:val="22"/>
              </w:rPr>
              <w:t>1.</w:t>
            </w:r>
          </w:p>
        </w:tc>
        <w:tc>
          <w:tcPr>
            <w:tcW w:w="2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565D" w14:textId="77777777" w:rsidR="00F119B4" w:rsidRPr="007415CF" w:rsidRDefault="00F119B4" w:rsidP="00165702">
            <w:pPr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Regionalne nauczanie projektowe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E982" w14:textId="77777777" w:rsidR="00F119B4" w:rsidRPr="007415C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P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CACA" w14:textId="77777777" w:rsidR="00F119B4" w:rsidRPr="007415C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E6174" w14:textId="77777777" w:rsidR="00F119B4" w:rsidRPr="007415C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D7036" w14:textId="77777777" w:rsidR="00F119B4" w:rsidRPr="007415C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4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6B5FC" w14:textId="77777777" w:rsidR="00F119B4" w:rsidRPr="007415CF" w:rsidRDefault="00F119B4" w:rsidP="00165702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7415CF">
              <w:rPr>
                <w:rFonts w:ascii="Candara" w:hAnsi="Candara"/>
                <w:b/>
                <w:color w:val="FF0000"/>
                <w:sz w:val="22"/>
                <w:szCs w:val="22"/>
              </w:rPr>
              <w:t>1</w:t>
            </w:r>
          </w:p>
        </w:tc>
      </w:tr>
      <w:tr w:rsidR="00F119B4" w:rsidRPr="00252EFF" w14:paraId="03F50C57" w14:textId="77777777" w:rsidTr="00165702">
        <w:trPr>
          <w:cantSplit/>
        </w:trPr>
        <w:tc>
          <w:tcPr>
            <w:tcW w:w="97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E8A7" w14:textId="77777777" w:rsidR="00F119B4" w:rsidRPr="00C677DB" w:rsidRDefault="00F119B4" w:rsidP="00165702">
            <w:pPr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>
              <w:rPr>
                <w:rFonts w:ascii="Candara" w:hAnsi="Candara"/>
                <w:b/>
                <w:sz w:val="22"/>
                <w:szCs w:val="22"/>
                <w:highlight w:val="lightGray"/>
              </w:rPr>
              <w:lastRenderedPageBreak/>
              <w:t>F</w:t>
            </w:r>
            <w:r w:rsidRPr="0032375E">
              <w:rPr>
                <w:rFonts w:ascii="Candara" w:hAnsi="Candara"/>
                <w:b/>
                <w:sz w:val="22"/>
                <w:szCs w:val="22"/>
                <w:highlight w:val="lightGray"/>
              </w:rPr>
              <w:t xml:space="preserve">. </w:t>
            </w:r>
            <w:r>
              <w:rPr>
                <w:rFonts w:ascii="Candara" w:hAnsi="Candara"/>
                <w:b/>
                <w:sz w:val="22"/>
                <w:szCs w:val="22"/>
                <w:highlight w:val="lightGray"/>
              </w:rPr>
              <w:t xml:space="preserve">PRAKTYKA ZAWODOWA </w:t>
            </w:r>
            <w:r w:rsidRPr="0032375E">
              <w:rPr>
                <w:rFonts w:ascii="Candara" w:hAnsi="Candara"/>
                <w:b/>
                <w:sz w:val="22"/>
                <w:szCs w:val="22"/>
                <w:highlight w:val="lightGray"/>
              </w:rPr>
              <w:t xml:space="preserve"> – </w:t>
            </w:r>
            <w:r>
              <w:rPr>
                <w:rFonts w:ascii="Candara" w:hAnsi="Candara"/>
                <w:b/>
                <w:color w:val="FF0000"/>
                <w:sz w:val="22"/>
                <w:szCs w:val="22"/>
                <w:highlight w:val="lightGray"/>
              </w:rPr>
              <w:t xml:space="preserve">8 </w:t>
            </w:r>
            <w:r w:rsidRPr="0032375E">
              <w:rPr>
                <w:rFonts w:ascii="Candara" w:hAnsi="Candara"/>
                <w:b/>
                <w:color w:val="FF0000"/>
                <w:sz w:val="22"/>
                <w:szCs w:val="22"/>
                <w:highlight w:val="lightGray"/>
              </w:rPr>
              <w:t>ECTS</w:t>
            </w:r>
          </w:p>
        </w:tc>
      </w:tr>
      <w:tr w:rsidR="00F119B4" w:rsidRPr="00252EFF" w14:paraId="3BCBCE0E" w14:textId="77777777" w:rsidTr="00165702">
        <w:trPr>
          <w:cantSplit/>
        </w:trPr>
        <w:tc>
          <w:tcPr>
            <w:tcW w:w="97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0586" w14:textId="77777777" w:rsidR="00F119B4" w:rsidRPr="00640407" w:rsidRDefault="00F119B4" w:rsidP="00165702">
            <w:pPr>
              <w:jc w:val="center"/>
              <w:rPr>
                <w:rFonts w:ascii="Candara" w:hAnsi="Candara"/>
                <w:b/>
                <w:bCs/>
                <w:color w:val="FF0000"/>
                <w:sz w:val="22"/>
                <w:szCs w:val="22"/>
              </w:rPr>
            </w:pPr>
            <w:r w:rsidRPr="00640407">
              <w:rPr>
                <w:rFonts w:ascii="Candara" w:hAnsi="Candara"/>
                <w:b/>
                <w:bCs/>
                <w:color w:val="FF0000"/>
                <w:sz w:val="22"/>
                <w:szCs w:val="22"/>
                <w:shd w:val="clear" w:color="auto" w:fill="D9D9D9"/>
              </w:rPr>
              <w:t xml:space="preserve">Praktyka zawodowa </w:t>
            </w:r>
            <w:r>
              <w:rPr>
                <w:rFonts w:ascii="Candara" w:hAnsi="Candara"/>
                <w:b/>
                <w:bCs/>
                <w:color w:val="FF0000"/>
                <w:sz w:val="22"/>
                <w:szCs w:val="22"/>
                <w:shd w:val="clear" w:color="auto" w:fill="D9D9D9"/>
              </w:rPr>
              <w:t xml:space="preserve"> I </w:t>
            </w:r>
            <w:r w:rsidRPr="00640407">
              <w:rPr>
                <w:rFonts w:ascii="Candara" w:hAnsi="Candara"/>
                <w:b/>
                <w:bCs/>
                <w:color w:val="FF0000"/>
                <w:sz w:val="22"/>
                <w:szCs w:val="22"/>
                <w:shd w:val="clear" w:color="auto" w:fill="D9D9D9"/>
              </w:rPr>
              <w:t>–</w:t>
            </w:r>
            <w:r>
              <w:rPr>
                <w:rFonts w:ascii="Candara" w:hAnsi="Candara"/>
                <w:b/>
                <w:bCs/>
                <w:color w:val="FF0000"/>
                <w:sz w:val="22"/>
                <w:szCs w:val="22"/>
                <w:shd w:val="clear" w:color="auto" w:fill="D9D9D9"/>
              </w:rPr>
              <w:t xml:space="preserve">  śródroczna, przygotowanie w zakresie </w:t>
            </w:r>
            <w:proofErr w:type="spellStart"/>
            <w:r>
              <w:rPr>
                <w:rFonts w:ascii="Candara" w:hAnsi="Candara"/>
                <w:b/>
                <w:bCs/>
                <w:color w:val="FF0000"/>
                <w:sz w:val="22"/>
                <w:szCs w:val="22"/>
                <w:shd w:val="clear" w:color="auto" w:fill="D9D9D9"/>
              </w:rPr>
              <w:t>psychologiczno</w:t>
            </w:r>
            <w:proofErr w:type="spellEnd"/>
            <w:r>
              <w:rPr>
                <w:rFonts w:ascii="Candara" w:hAnsi="Candara"/>
                <w:b/>
                <w:bCs/>
                <w:color w:val="FF0000"/>
                <w:sz w:val="22"/>
                <w:szCs w:val="22"/>
                <w:shd w:val="clear" w:color="auto" w:fill="D9D9D9"/>
              </w:rPr>
              <w:t xml:space="preserve"> - pedagogicznym</w:t>
            </w:r>
            <w:r w:rsidRPr="00640407">
              <w:rPr>
                <w:rFonts w:ascii="Candara" w:hAnsi="Candara"/>
                <w:b/>
                <w:bCs/>
                <w:color w:val="FF0000"/>
                <w:sz w:val="22"/>
                <w:szCs w:val="22"/>
                <w:shd w:val="clear" w:color="auto" w:fill="D9D9D9"/>
              </w:rPr>
              <w:t xml:space="preserve"> – </w:t>
            </w:r>
            <w:r>
              <w:rPr>
                <w:rFonts w:ascii="Candara" w:hAnsi="Candara"/>
                <w:b/>
                <w:bCs/>
                <w:color w:val="FF0000"/>
                <w:sz w:val="22"/>
                <w:szCs w:val="22"/>
                <w:shd w:val="clear" w:color="auto" w:fill="D9D9D9"/>
              </w:rPr>
              <w:br/>
            </w:r>
            <w:r w:rsidRPr="00BF53C7">
              <w:rPr>
                <w:rFonts w:ascii="Candara" w:hAnsi="Candara"/>
                <w:b/>
                <w:bCs/>
                <w:sz w:val="22"/>
                <w:szCs w:val="22"/>
                <w:shd w:val="clear" w:color="auto" w:fill="D9D9D9"/>
              </w:rPr>
              <w:t xml:space="preserve">moduł 1 - </w:t>
            </w:r>
            <w:r>
              <w:rPr>
                <w:rFonts w:ascii="Candara" w:hAnsi="Candara"/>
                <w:b/>
                <w:bCs/>
                <w:color w:val="FF0000"/>
                <w:sz w:val="22"/>
                <w:szCs w:val="22"/>
                <w:shd w:val="clear" w:color="auto" w:fill="D9D9D9"/>
              </w:rPr>
              <w:t>4</w:t>
            </w:r>
            <w:r w:rsidRPr="00640407">
              <w:rPr>
                <w:rFonts w:ascii="Candara" w:hAnsi="Candara"/>
                <w:b/>
                <w:bCs/>
                <w:color w:val="FF0000"/>
                <w:sz w:val="22"/>
                <w:szCs w:val="22"/>
                <w:shd w:val="clear" w:color="auto" w:fill="D9D9D9"/>
              </w:rPr>
              <w:t xml:space="preserve"> ECTS</w:t>
            </w:r>
          </w:p>
        </w:tc>
      </w:tr>
      <w:tr w:rsidR="00F119B4" w:rsidRPr="00252EFF" w14:paraId="647940C5" w14:textId="77777777" w:rsidTr="00165702">
        <w:trPr>
          <w:cantSplit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C9FA" w14:textId="77777777" w:rsidR="00F119B4" w:rsidRPr="00A503B7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A503B7">
              <w:rPr>
                <w:rFonts w:ascii="Candara" w:hAnsi="Candara"/>
                <w:b/>
                <w:sz w:val="22"/>
                <w:szCs w:val="22"/>
              </w:rPr>
              <w:t>1.</w:t>
            </w:r>
          </w:p>
        </w:tc>
        <w:tc>
          <w:tcPr>
            <w:tcW w:w="2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3BF6" w14:textId="77777777" w:rsidR="00F119B4" w:rsidRPr="000F003C" w:rsidRDefault="00F119B4" w:rsidP="00165702">
            <w:pPr>
              <w:rPr>
                <w:rFonts w:ascii="Candara" w:hAnsi="Candara"/>
                <w:sz w:val="22"/>
                <w:szCs w:val="22"/>
              </w:rPr>
            </w:pPr>
            <w:r w:rsidRPr="000F003C">
              <w:rPr>
                <w:rFonts w:ascii="Candara" w:hAnsi="Candara"/>
                <w:sz w:val="22"/>
                <w:szCs w:val="22"/>
              </w:rPr>
              <w:t>Praktyka zawodowa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2126D" w14:textId="77777777" w:rsidR="00F119B4" w:rsidRPr="005E4F2D" w:rsidRDefault="00F119B4" w:rsidP="00165702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5E4F2D">
              <w:rPr>
                <w:rFonts w:ascii="Candara" w:hAnsi="Candara"/>
                <w:sz w:val="20"/>
                <w:szCs w:val="20"/>
              </w:rPr>
              <w:t>praktyka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9B312" w14:textId="77777777" w:rsidR="00F119B4" w:rsidRPr="00E44AAC" w:rsidRDefault="00F119B4" w:rsidP="00165702">
            <w:pPr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6</w:t>
            </w:r>
            <w:r w:rsidRPr="000F003C">
              <w:rPr>
                <w:rFonts w:ascii="Candara" w:hAnsi="Candara"/>
                <w:sz w:val="18"/>
                <w:szCs w:val="18"/>
              </w:rPr>
              <w:t>0 godz</w:t>
            </w:r>
            <w:r>
              <w:rPr>
                <w:rFonts w:ascii="Candara" w:hAnsi="Candara"/>
                <w:sz w:val="18"/>
                <w:szCs w:val="18"/>
              </w:rPr>
              <w:t>. / 4 tygodnie</w:t>
            </w: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7A5A" w14:textId="77777777" w:rsidR="00F119B4" w:rsidRPr="000F003C" w:rsidRDefault="00F119B4" w:rsidP="00165702">
            <w:pPr>
              <w:rPr>
                <w:rFonts w:ascii="Candara" w:hAnsi="Candara"/>
                <w:sz w:val="22"/>
                <w:szCs w:val="22"/>
              </w:rPr>
            </w:pPr>
            <w:r w:rsidRPr="000F003C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DAD1C" w14:textId="77777777" w:rsidR="00F119B4" w:rsidRPr="000F003C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0F003C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4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B98E" w14:textId="77777777" w:rsidR="00F119B4" w:rsidRPr="001917E3" w:rsidRDefault="00F119B4" w:rsidP="00165702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>
              <w:rPr>
                <w:rFonts w:ascii="Candara" w:hAnsi="Candara"/>
                <w:b/>
                <w:color w:val="FF0000"/>
                <w:sz w:val="22"/>
                <w:szCs w:val="22"/>
              </w:rPr>
              <w:t>4</w:t>
            </w:r>
          </w:p>
        </w:tc>
      </w:tr>
      <w:tr w:rsidR="00F119B4" w:rsidRPr="00252EFF" w14:paraId="6CBD570D" w14:textId="77777777" w:rsidTr="00165702">
        <w:trPr>
          <w:cantSplit/>
        </w:trPr>
        <w:tc>
          <w:tcPr>
            <w:tcW w:w="97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AB6AAA6" w14:textId="77777777" w:rsidR="00F119B4" w:rsidRPr="00640407" w:rsidRDefault="00F119B4" w:rsidP="00165702">
            <w:pPr>
              <w:jc w:val="center"/>
              <w:rPr>
                <w:rFonts w:ascii="Candara" w:hAnsi="Candara"/>
                <w:b/>
                <w:bCs/>
                <w:color w:val="FF0000"/>
                <w:sz w:val="22"/>
                <w:szCs w:val="22"/>
              </w:rPr>
            </w:pPr>
            <w:r w:rsidRPr="00640407">
              <w:rPr>
                <w:rFonts w:ascii="Candara" w:hAnsi="Candara"/>
                <w:b/>
                <w:bCs/>
                <w:color w:val="FF0000"/>
                <w:sz w:val="22"/>
                <w:szCs w:val="22"/>
                <w:shd w:val="clear" w:color="auto" w:fill="D9D9D9"/>
              </w:rPr>
              <w:t xml:space="preserve">Praktyka zawodowa </w:t>
            </w:r>
            <w:r>
              <w:rPr>
                <w:rFonts w:ascii="Candara" w:hAnsi="Candara"/>
                <w:b/>
                <w:bCs/>
                <w:color w:val="FF0000"/>
                <w:sz w:val="22"/>
                <w:szCs w:val="22"/>
                <w:shd w:val="clear" w:color="auto" w:fill="D9D9D9"/>
              </w:rPr>
              <w:t xml:space="preserve"> II </w:t>
            </w:r>
            <w:r w:rsidRPr="00640407">
              <w:rPr>
                <w:rFonts w:ascii="Candara" w:hAnsi="Candara"/>
                <w:b/>
                <w:bCs/>
                <w:color w:val="FF0000"/>
                <w:sz w:val="22"/>
                <w:szCs w:val="22"/>
                <w:shd w:val="clear" w:color="auto" w:fill="D9D9D9"/>
              </w:rPr>
              <w:t>–</w:t>
            </w:r>
            <w:r>
              <w:rPr>
                <w:rFonts w:ascii="Candara" w:hAnsi="Candara"/>
                <w:b/>
                <w:bCs/>
                <w:color w:val="FF0000"/>
                <w:sz w:val="22"/>
                <w:szCs w:val="22"/>
                <w:shd w:val="clear" w:color="auto" w:fill="D9D9D9"/>
              </w:rPr>
              <w:t xml:space="preserve">  ciągła przygotowanie w zakresie  dydaktycznym</w:t>
            </w:r>
            <w:r w:rsidRPr="00640407">
              <w:rPr>
                <w:rFonts w:ascii="Candara" w:hAnsi="Candara"/>
                <w:b/>
                <w:bCs/>
                <w:color w:val="FF0000"/>
                <w:sz w:val="22"/>
                <w:szCs w:val="22"/>
                <w:shd w:val="clear" w:color="auto" w:fill="D9D9D9"/>
              </w:rPr>
              <w:t xml:space="preserve"> – </w:t>
            </w:r>
            <w:r w:rsidRPr="00BF53C7">
              <w:rPr>
                <w:rFonts w:ascii="Candara" w:hAnsi="Candara"/>
                <w:b/>
                <w:bCs/>
                <w:sz w:val="22"/>
                <w:szCs w:val="22"/>
                <w:shd w:val="clear" w:color="auto" w:fill="D9D9D9"/>
              </w:rPr>
              <w:t xml:space="preserve">moduł </w:t>
            </w:r>
            <w:r>
              <w:rPr>
                <w:rFonts w:ascii="Candara" w:hAnsi="Candara"/>
                <w:b/>
                <w:bCs/>
                <w:sz w:val="22"/>
                <w:szCs w:val="22"/>
                <w:shd w:val="clear" w:color="auto" w:fill="D9D9D9"/>
              </w:rPr>
              <w:t>2</w:t>
            </w:r>
            <w:r w:rsidRPr="00BF53C7">
              <w:rPr>
                <w:rFonts w:ascii="Candara" w:hAnsi="Candara"/>
                <w:b/>
                <w:bCs/>
                <w:sz w:val="22"/>
                <w:szCs w:val="22"/>
                <w:shd w:val="clear" w:color="auto" w:fill="D9D9D9"/>
              </w:rPr>
              <w:t xml:space="preserve"> - </w:t>
            </w:r>
            <w:r>
              <w:rPr>
                <w:rFonts w:ascii="Candara" w:hAnsi="Candara"/>
                <w:b/>
                <w:bCs/>
                <w:color w:val="FF0000"/>
                <w:sz w:val="22"/>
                <w:szCs w:val="22"/>
                <w:shd w:val="clear" w:color="auto" w:fill="D9D9D9"/>
              </w:rPr>
              <w:t>4</w:t>
            </w:r>
            <w:r w:rsidRPr="00640407">
              <w:rPr>
                <w:rFonts w:ascii="Candara" w:hAnsi="Candara"/>
                <w:b/>
                <w:bCs/>
                <w:color w:val="FF0000"/>
                <w:sz w:val="22"/>
                <w:szCs w:val="22"/>
                <w:shd w:val="clear" w:color="auto" w:fill="D9D9D9"/>
              </w:rPr>
              <w:t xml:space="preserve"> ECTS</w:t>
            </w:r>
          </w:p>
        </w:tc>
      </w:tr>
      <w:tr w:rsidR="00F119B4" w:rsidRPr="00252EFF" w14:paraId="354959CB" w14:textId="77777777" w:rsidTr="00165702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8921" w14:textId="77777777" w:rsidR="00F119B4" w:rsidRPr="00A503B7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A503B7">
              <w:rPr>
                <w:rFonts w:ascii="Candara" w:hAnsi="Candara"/>
                <w:b/>
                <w:sz w:val="22"/>
                <w:szCs w:val="22"/>
              </w:rPr>
              <w:t>1.</w:t>
            </w:r>
          </w:p>
        </w:tc>
        <w:tc>
          <w:tcPr>
            <w:tcW w:w="2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6971F" w14:textId="77777777" w:rsidR="00F119B4" w:rsidRPr="000F003C" w:rsidRDefault="00F119B4" w:rsidP="00165702">
            <w:pPr>
              <w:rPr>
                <w:rFonts w:ascii="Candara" w:hAnsi="Candara"/>
                <w:sz w:val="22"/>
                <w:szCs w:val="22"/>
              </w:rPr>
            </w:pPr>
            <w:r w:rsidRPr="000F003C">
              <w:rPr>
                <w:rFonts w:ascii="Candara" w:hAnsi="Candara"/>
                <w:sz w:val="22"/>
                <w:szCs w:val="22"/>
              </w:rPr>
              <w:t>Praktyka zawodowa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5BD3" w14:textId="77777777" w:rsidR="00F119B4" w:rsidRPr="005E4F2D" w:rsidRDefault="00F119B4" w:rsidP="00165702">
            <w:pPr>
              <w:jc w:val="center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praktyka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F8624" w14:textId="77777777" w:rsidR="00F119B4" w:rsidRPr="000F003C" w:rsidRDefault="00F119B4" w:rsidP="00165702">
            <w:pPr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6</w:t>
            </w:r>
            <w:r w:rsidRPr="000F003C">
              <w:rPr>
                <w:rFonts w:ascii="Candara" w:hAnsi="Candara"/>
                <w:sz w:val="18"/>
                <w:szCs w:val="18"/>
              </w:rPr>
              <w:t>0 godz</w:t>
            </w:r>
            <w:r>
              <w:rPr>
                <w:rFonts w:ascii="Candara" w:hAnsi="Candara"/>
                <w:sz w:val="18"/>
                <w:szCs w:val="18"/>
              </w:rPr>
              <w:t>. / 4 tygodnie</w:t>
            </w: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A00C5" w14:textId="77777777" w:rsidR="00F119B4" w:rsidRPr="000F003C" w:rsidRDefault="00F119B4" w:rsidP="00165702">
            <w:pPr>
              <w:rPr>
                <w:rFonts w:ascii="Candara" w:hAnsi="Candara"/>
                <w:sz w:val="22"/>
                <w:szCs w:val="22"/>
              </w:rPr>
            </w:pPr>
            <w:r w:rsidRPr="000F003C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C82C6" w14:textId="77777777" w:rsidR="00F119B4" w:rsidRPr="000F003C" w:rsidRDefault="00F119B4" w:rsidP="00165702">
            <w:pPr>
              <w:rPr>
                <w:rFonts w:ascii="Candara" w:hAnsi="Candara"/>
                <w:sz w:val="22"/>
                <w:szCs w:val="22"/>
              </w:rPr>
            </w:pPr>
            <w:r w:rsidRPr="000F003C">
              <w:rPr>
                <w:rFonts w:ascii="Candara" w:hAnsi="Candara"/>
                <w:sz w:val="22"/>
                <w:szCs w:val="22"/>
              </w:rPr>
              <w:t>nie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1AD7C" w14:textId="77777777" w:rsidR="00F119B4" w:rsidRPr="000F003C" w:rsidRDefault="00F119B4" w:rsidP="00165702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>
              <w:rPr>
                <w:rFonts w:ascii="Candara" w:hAnsi="Candara"/>
                <w:b/>
                <w:color w:val="FF0000"/>
                <w:sz w:val="22"/>
                <w:szCs w:val="22"/>
              </w:rPr>
              <w:t>4</w:t>
            </w:r>
          </w:p>
        </w:tc>
      </w:tr>
      <w:tr w:rsidR="00F119B4" w:rsidRPr="00252EFF" w14:paraId="4B8A70F9" w14:textId="77777777" w:rsidTr="00165702">
        <w:tc>
          <w:tcPr>
            <w:tcW w:w="97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A06A23A" w14:textId="77777777" w:rsidR="00F119B4" w:rsidRPr="00A17AE5" w:rsidRDefault="00F119B4" w:rsidP="00165702">
            <w:pPr>
              <w:jc w:val="center"/>
              <w:rPr>
                <w:rFonts w:ascii="Cambria" w:hAnsi="Cambria" w:cs="Arial"/>
                <w:b/>
              </w:rPr>
            </w:pPr>
            <w:r w:rsidRPr="00A17AE5">
              <w:rPr>
                <w:rFonts w:ascii="Cambria" w:hAnsi="Cambria" w:cs="Arial"/>
                <w:b/>
              </w:rPr>
              <w:t xml:space="preserve">Razem punktów ECTS: </w:t>
            </w:r>
            <w:r>
              <w:rPr>
                <w:rFonts w:ascii="Cambria" w:hAnsi="Cambria" w:cs="Arial"/>
                <w:b/>
                <w:color w:val="FF0000"/>
              </w:rPr>
              <w:t>32</w:t>
            </w:r>
            <w:r w:rsidRPr="003E1921">
              <w:rPr>
                <w:rFonts w:ascii="Cambria" w:hAnsi="Cambria"/>
                <w:b/>
                <w:bCs/>
                <w:color w:val="FF0000"/>
                <w:sz w:val="22"/>
                <w:szCs w:val="22"/>
                <w:shd w:val="clear" w:color="auto" w:fill="D9D9D9"/>
              </w:rPr>
              <w:t xml:space="preserve"> ECTS</w:t>
            </w:r>
          </w:p>
        </w:tc>
      </w:tr>
    </w:tbl>
    <w:p w14:paraId="191CDB7F" w14:textId="77777777" w:rsidR="00F119B4" w:rsidRDefault="00F119B4" w:rsidP="00F119B4">
      <w:pPr>
        <w:rPr>
          <w:rFonts w:ascii="Candara" w:hAnsi="Candara"/>
          <w:sz w:val="20"/>
          <w:szCs w:val="22"/>
        </w:rPr>
      </w:pPr>
    </w:p>
    <w:p w14:paraId="031D6537" w14:textId="77777777" w:rsidR="00F119B4" w:rsidRDefault="00F119B4" w:rsidP="00F119B4">
      <w:pPr>
        <w:rPr>
          <w:rFonts w:ascii="Candara" w:hAnsi="Candara"/>
          <w:sz w:val="20"/>
          <w:szCs w:val="22"/>
        </w:rPr>
      </w:pPr>
    </w:p>
    <w:p w14:paraId="19C0ACCD" w14:textId="77777777" w:rsidR="00F119B4" w:rsidRDefault="00F119B4" w:rsidP="00F119B4">
      <w:pPr>
        <w:rPr>
          <w:rFonts w:ascii="Candara" w:hAnsi="Candara"/>
          <w:b/>
          <w:sz w:val="22"/>
          <w:szCs w:val="22"/>
        </w:rPr>
        <w:sectPr w:rsidR="00F119B4" w:rsidSect="00F119B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FB1E256" w14:textId="77777777" w:rsidR="00F119B4" w:rsidRPr="001017B9" w:rsidRDefault="00F119B4" w:rsidP="00F119B4">
      <w:pPr>
        <w:pBdr>
          <w:bottom w:val="single" w:sz="4" w:space="1" w:color="auto"/>
        </w:pBdr>
        <w:rPr>
          <w:rFonts w:ascii="Verdana" w:hAnsi="Verdana" w:cs="Tahoma"/>
          <w:b/>
          <w:sz w:val="18"/>
          <w:szCs w:val="20"/>
        </w:rPr>
      </w:pPr>
      <w:r w:rsidRPr="001017B9">
        <w:rPr>
          <w:rFonts w:ascii="Verdana" w:hAnsi="Verdana" w:cs="Tahoma"/>
          <w:b/>
          <w:sz w:val="18"/>
          <w:szCs w:val="20"/>
        </w:rPr>
        <w:lastRenderedPageBreak/>
        <w:t>Wydział Neofilologii PANS  w Nysie</w:t>
      </w:r>
    </w:p>
    <w:p w14:paraId="3644A7A7" w14:textId="77777777" w:rsidR="00F119B4" w:rsidRPr="001017B9" w:rsidRDefault="00F119B4" w:rsidP="00F119B4">
      <w:pPr>
        <w:pBdr>
          <w:bottom w:val="single" w:sz="4" w:space="1" w:color="auto"/>
        </w:pBdr>
        <w:rPr>
          <w:rFonts w:ascii="Verdana" w:hAnsi="Verdana" w:cs="Tahoma"/>
          <w:b/>
          <w:sz w:val="18"/>
          <w:szCs w:val="20"/>
        </w:rPr>
      </w:pPr>
      <w:r w:rsidRPr="001017B9">
        <w:rPr>
          <w:rFonts w:ascii="Verdana" w:hAnsi="Verdana" w:cs="Tahoma"/>
          <w:b/>
          <w:sz w:val="18"/>
          <w:szCs w:val="20"/>
        </w:rPr>
        <w:t>Kierunek: filologia w zakresie filologii germańskiej</w:t>
      </w:r>
    </w:p>
    <w:p w14:paraId="02E0842B" w14:textId="77777777" w:rsidR="00F119B4" w:rsidRPr="001017B9" w:rsidRDefault="00F119B4" w:rsidP="00F119B4">
      <w:pPr>
        <w:pBdr>
          <w:bottom w:val="single" w:sz="4" w:space="1" w:color="auto"/>
        </w:pBdr>
        <w:rPr>
          <w:rFonts w:ascii="Verdana" w:hAnsi="Verdana" w:cs="Tahoma"/>
          <w:b/>
          <w:sz w:val="18"/>
          <w:szCs w:val="20"/>
        </w:rPr>
      </w:pPr>
      <w:r w:rsidRPr="001017B9">
        <w:rPr>
          <w:rFonts w:ascii="Verdana" w:hAnsi="Verdana" w:cs="Tahoma"/>
          <w:b/>
          <w:sz w:val="18"/>
          <w:szCs w:val="20"/>
        </w:rPr>
        <w:t>Moduł specjalizacyjny: nauczyciel języka niemieckiego z dodatkowym modułem przygotowującym do nauczania języka niemieckiego jako języka ojczystego mniejszości narodowej</w:t>
      </w:r>
    </w:p>
    <w:p w14:paraId="7A3B1892" w14:textId="77777777" w:rsidR="00F119B4" w:rsidRPr="001017B9" w:rsidRDefault="00F119B4" w:rsidP="00F119B4">
      <w:pPr>
        <w:pBdr>
          <w:bottom w:val="single" w:sz="4" w:space="1" w:color="auto"/>
        </w:pBdr>
        <w:rPr>
          <w:rFonts w:ascii="Verdana" w:hAnsi="Verdana" w:cs="Tahoma"/>
          <w:b/>
          <w:sz w:val="18"/>
          <w:szCs w:val="20"/>
        </w:rPr>
      </w:pPr>
      <w:r w:rsidRPr="001017B9">
        <w:rPr>
          <w:rFonts w:ascii="Verdana" w:hAnsi="Verdana" w:cs="Tahoma"/>
          <w:b/>
          <w:sz w:val="18"/>
          <w:szCs w:val="20"/>
        </w:rPr>
        <w:t>Studia stacjonarne w systemie ECTS</w:t>
      </w:r>
    </w:p>
    <w:p w14:paraId="482A86A9" w14:textId="77777777" w:rsidR="00F119B4" w:rsidRPr="00DA49CA" w:rsidRDefault="00F119B4" w:rsidP="00F119B4">
      <w:pPr>
        <w:pBdr>
          <w:bottom w:val="single" w:sz="4" w:space="1" w:color="auto"/>
        </w:pBdr>
        <w:rPr>
          <w:rFonts w:ascii="Verdana" w:hAnsi="Verdana" w:cs="Tahoma"/>
          <w:b/>
          <w:sz w:val="18"/>
          <w:szCs w:val="18"/>
        </w:rPr>
      </w:pPr>
    </w:p>
    <w:p w14:paraId="227CE846" w14:textId="77777777" w:rsidR="00F119B4" w:rsidRPr="0069389F" w:rsidRDefault="00F119B4" w:rsidP="00F119B4">
      <w:pPr>
        <w:rPr>
          <w:rFonts w:ascii="Verdana" w:hAnsi="Verdana" w:cs="Tahoma"/>
          <w:b/>
          <w:sz w:val="16"/>
          <w:szCs w:val="20"/>
        </w:rPr>
      </w:pPr>
      <w:r w:rsidRPr="0069389F">
        <w:rPr>
          <w:rFonts w:ascii="Verdana" w:hAnsi="Verdana" w:cs="Tahoma"/>
          <w:b/>
          <w:sz w:val="16"/>
          <w:szCs w:val="20"/>
        </w:rPr>
        <w:t>Skróty:</w:t>
      </w:r>
    </w:p>
    <w:p w14:paraId="2CE787F8" w14:textId="77777777" w:rsidR="00F119B4" w:rsidRPr="0069389F" w:rsidRDefault="00F119B4" w:rsidP="00F119B4">
      <w:pPr>
        <w:rPr>
          <w:rFonts w:ascii="Verdana" w:hAnsi="Verdana" w:cs="Tahoma"/>
          <w:color w:val="000000"/>
          <w:sz w:val="16"/>
          <w:szCs w:val="20"/>
        </w:rPr>
      </w:pPr>
      <w:r w:rsidRPr="0069389F">
        <w:rPr>
          <w:rFonts w:ascii="Verdana" w:hAnsi="Verdana" w:cs="Tahoma"/>
          <w:color w:val="000000"/>
          <w:sz w:val="16"/>
          <w:szCs w:val="20"/>
        </w:rPr>
        <w:t>W – wykład, C – ćwiczenia, CP – ćwiczenia praktyczne, S – seminaria</w:t>
      </w:r>
    </w:p>
    <w:p w14:paraId="4957F3F5" w14:textId="77777777" w:rsidR="00F119B4" w:rsidRPr="0069389F" w:rsidRDefault="00F119B4" w:rsidP="00F119B4">
      <w:pPr>
        <w:rPr>
          <w:rFonts w:ascii="Verdana" w:hAnsi="Verdana" w:cs="Tahoma"/>
          <w:color w:val="000000"/>
          <w:sz w:val="16"/>
          <w:szCs w:val="20"/>
        </w:rPr>
      </w:pPr>
      <w:r w:rsidRPr="0069389F">
        <w:rPr>
          <w:rFonts w:ascii="Verdana" w:hAnsi="Verdana" w:cs="Tahoma"/>
          <w:color w:val="000000"/>
          <w:sz w:val="16"/>
          <w:szCs w:val="20"/>
        </w:rPr>
        <w:t>PNJ</w:t>
      </w:r>
      <w:r>
        <w:rPr>
          <w:rFonts w:ascii="Verdana" w:hAnsi="Verdana" w:cs="Tahoma"/>
          <w:color w:val="000000"/>
          <w:sz w:val="16"/>
          <w:szCs w:val="20"/>
        </w:rPr>
        <w:t>N</w:t>
      </w:r>
      <w:r w:rsidRPr="0069389F">
        <w:rPr>
          <w:rFonts w:ascii="Verdana" w:hAnsi="Verdana" w:cs="Tahoma"/>
          <w:color w:val="000000"/>
          <w:sz w:val="16"/>
          <w:szCs w:val="20"/>
        </w:rPr>
        <w:t xml:space="preserve"> – Praktyczna Nauka Języka </w:t>
      </w:r>
      <w:r>
        <w:rPr>
          <w:rFonts w:ascii="Verdana" w:hAnsi="Verdana" w:cs="Tahoma"/>
          <w:color w:val="000000"/>
          <w:sz w:val="16"/>
          <w:szCs w:val="20"/>
        </w:rPr>
        <w:t>Niemieckiego</w:t>
      </w:r>
    </w:p>
    <w:p w14:paraId="4E36E70E" w14:textId="77777777" w:rsidR="00F119B4" w:rsidRDefault="00F119B4" w:rsidP="00F119B4">
      <w:pPr>
        <w:pBdr>
          <w:bottom w:val="single" w:sz="4" w:space="1" w:color="auto"/>
        </w:pBdr>
        <w:rPr>
          <w:rFonts w:ascii="Verdana" w:hAnsi="Verdana" w:cs="Tahoma"/>
          <w:sz w:val="16"/>
          <w:szCs w:val="20"/>
        </w:rPr>
      </w:pPr>
      <w:r w:rsidRPr="00DA49CA">
        <w:rPr>
          <w:rFonts w:ascii="Candara" w:hAnsi="Candara"/>
          <w:b/>
          <w:sz w:val="16"/>
          <w:szCs w:val="16"/>
        </w:rPr>
        <w:t xml:space="preserve">* </w:t>
      </w:r>
      <w:r w:rsidRPr="00DA49CA">
        <w:rPr>
          <w:rFonts w:ascii="Candara" w:hAnsi="Candara"/>
          <w:sz w:val="16"/>
          <w:szCs w:val="16"/>
        </w:rPr>
        <w:t>przedmioty oznaczone  gwiazdką posiadają treści do wyboru</w:t>
      </w:r>
      <w:r w:rsidRPr="0069389F">
        <w:rPr>
          <w:rFonts w:ascii="Verdana" w:hAnsi="Verdana" w:cs="Tahoma"/>
          <w:sz w:val="16"/>
          <w:szCs w:val="20"/>
        </w:rPr>
        <w:t xml:space="preserve"> </w:t>
      </w:r>
    </w:p>
    <w:p w14:paraId="2B4AD0E4" w14:textId="77777777" w:rsidR="00F119B4" w:rsidRPr="00DA49CA" w:rsidRDefault="00F119B4" w:rsidP="00F119B4">
      <w:pPr>
        <w:pBdr>
          <w:bottom w:val="single" w:sz="4" w:space="1" w:color="auto"/>
        </w:pBdr>
        <w:rPr>
          <w:rFonts w:ascii="Verdana" w:hAnsi="Verdana" w:cs="Tahoma"/>
          <w:b/>
          <w:sz w:val="16"/>
          <w:szCs w:val="16"/>
        </w:rPr>
      </w:pPr>
      <w:r w:rsidRPr="0069389F">
        <w:rPr>
          <w:rFonts w:ascii="Verdana" w:hAnsi="Verdana" w:cs="Tahoma"/>
          <w:sz w:val="16"/>
          <w:szCs w:val="20"/>
        </w:rPr>
        <w:t>Wszystkie zaliczenia kończą się wystawieniem oce</w:t>
      </w:r>
      <w:r>
        <w:rPr>
          <w:rFonts w:ascii="Verdana" w:hAnsi="Verdana" w:cs="Tahoma"/>
          <w:sz w:val="16"/>
          <w:szCs w:val="20"/>
        </w:rPr>
        <w:t>ny</w:t>
      </w:r>
    </w:p>
    <w:p w14:paraId="703C7545" w14:textId="77777777" w:rsidR="00F119B4" w:rsidRDefault="00F119B4" w:rsidP="00F119B4">
      <w:pPr>
        <w:jc w:val="center"/>
        <w:rPr>
          <w:rFonts w:ascii="Candara" w:hAnsi="Candara" w:cs="Arial"/>
          <w:b/>
          <w:color w:val="FF0000"/>
          <w:sz w:val="32"/>
          <w:szCs w:val="32"/>
        </w:rPr>
      </w:pPr>
    </w:p>
    <w:p w14:paraId="5A6BCBFB" w14:textId="77777777" w:rsidR="00F119B4" w:rsidRDefault="00F119B4" w:rsidP="00F119B4">
      <w:pPr>
        <w:rPr>
          <w:rFonts w:ascii="Candara" w:hAnsi="Candara"/>
          <w:b/>
          <w:color w:val="008000"/>
          <w:sz w:val="22"/>
          <w:szCs w:val="22"/>
          <w:u w:val="single"/>
        </w:rPr>
      </w:pPr>
      <w:r w:rsidRPr="00B956CE">
        <w:rPr>
          <w:rFonts w:ascii="Candara" w:hAnsi="Candara"/>
          <w:b/>
          <w:color w:val="008000"/>
          <w:sz w:val="22"/>
          <w:szCs w:val="22"/>
          <w:u w:val="single"/>
        </w:rPr>
        <w:t xml:space="preserve">Rok III, semestr V </w:t>
      </w:r>
    </w:p>
    <w:p w14:paraId="747D3605" w14:textId="77777777" w:rsidR="00F119B4" w:rsidRPr="00702C9C" w:rsidRDefault="00F119B4" w:rsidP="00F119B4">
      <w:pPr>
        <w:rPr>
          <w:rFonts w:ascii="Candara" w:hAnsi="Candara"/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5"/>
        <w:gridCol w:w="2107"/>
        <w:gridCol w:w="18"/>
        <w:gridCol w:w="1241"/>
        <w:gridCol w:w="1258"/>
        <w:gridCol w:w="1229"/>
        <w:gridCol w:w="72"/>
        <w:gridCol w:w="1528"/>
        <w:gridCol w:w="1261"/>
      </w:tblGrid>
      <w:tr w:rsidR="00F119B4" w:rsidRPr="00252EFF" w14:paraId="4186549B" w14:textId="77777777" w:rsidTr="00165702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28E55DB" w14:textId="77777777" w:rsidR="00F119B4" w:rsidRPr="00252EFF" w:rsidRDefault="00F119B4" w:rsidP="00165702">
            <w:pPr>
              <w:spacing w:line="200" w:lineRule="exact"/>
              <w:rPr>
                <w:rFonts w:ascii="Candara" w:hAnsi="Candara"/>
                <w:b/>
                <w:sz w:val="22"/>
                <w:szCs w:val="22"/>
              </w:rPr>
            </w:pPr>
            <w:r w:rsidRPr="00252EFF">
              <w:rPr>
                <w:rFonts w:ascii="Candara" w:hAnsi="Candara"/>
                <w:b/>
                <w:sz w:val="22"/>
                <w:szCs w:val="22"/>
              </w:rPr>
              <w:t>Lp.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98065BC" w14:textId="77777777" w:rsidR="00F119B4" w:rsidRPr="00252EFF" w:rsidRDefault="00F119B4" w:rsidP="00165702">
            <w:pPr>
              <w:spacing w:line="200" w:lineRule="exact"/>
              <w:rPr>
                <w:rFonts w:ascii="Candara" w:hAnsi="Candara"/>
                <w:b/>
                <w:sz w:val="22"/>
                <w:szCs w:val="22"/>
              </w:rPr>
            </w:pPr>
            <w:r w:rsidRPr="00252EFF">
              <w:rPr>
                <w:rFonts w:ascii="Candara" w:hAnsi="Candara"/>
                <w:b/>
                <w:sz w:val="22"/>
                <w:szCs w:val="22"/>
              </w:rPr>
              <w:t>Nazwa przedmiotu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DCBB976" w14:textId="77777777" w:rsidR="00F119B4" w:rsidRPr="00252EFF" w:rsidRDefault="00F119B4" w:rsidP="00165702">
            <w:pPr>
              <w:spacing w:line="200" w:lineRule="exact"/>
              <w:rPr>
                <w:rFonts w:ascii="Candara" w:hAnsi="Candara"/>
                <w:b/>
                <w:sz w:val="22"/>
                <w:szCs w:val="22"/>
              </w:rPr>
            </w:pPr>
            <w:r w:rsidRPr="00252EFF">
              <w:rPr>
                <w:rFonts w:ascii="Candara" w:hAnsi="Candara"/>
                <w:b/>
                <w:sz w:val="22"/>
                <w:szCs w:val="22"/>
              </w:rPr>
              <w:t>Rodzaj zajęć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B96BE61" w14:textId="77777777" w:rsidR="00F119B4" w:rsidRPr="00252EFF" w:rsidRDefault="00F119B4" w:rsidP="00165702">
            <w:pPr>
              <w:spacing w:line="200" w:lineRule="exact"/>
              <w:rPr>
                <w:rFonts w:ascii="Candara" w:hAnsi="Candara"/>
                <w:b/>
                <w:sz w:val="22"/>
                <w:szCs w:val="22"/>
              </w:rPr>
            </w:pPr>
            <w:r w:rsidRPr="00252EFF">
              <w:rPr>
                <w:rFonts w:ascii="Candara" w:hAnsi="Candara"/>
                <w:b/>
                <w:sz w:val="22"/>
                <w:szCs w:val="22"/>
              </w:rPr>
              <w:t>Liczba godzin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1127942" w14:textId="77777777" w:rsidR="00F119B4" w:rsidRPr="00252EFF" w:rsidRDefault="00F119B4" w:rsidP="00165702">
            <w:pPr>
              <w:spacing w:line="200" w:lineRule="exact"/>
              <w:rPr>
                <w:rFonts w:ascii="Candara" w:hAnsi="Candara"/>
                <w:b/>
                <w:sz w:val="22"/>
                <w:szCs w:val="22"/>
              </w:rPr>
            </w:pPr>
            <w:r w:rsidRPr="00252EFF">
              <w:rPr>
                <w:rFonts w:ascii="Candara" w:hAnsi="Candara"/>
                <w:b/>
                <w:sz w:val="22"/>
                <w:szCs w:val="22"/>
              </w:rPr>
              <w:t>Rodzaj zaliczenia*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CC2DA00" w14:textId="77777777" w:rsidR="00F119B4" w:rsidRPr="00252EFF" w:rsidRDefault="00F119B4" w:rsidP="00165702">
            <w:pPr>
              <w:spacing w:line="200" w:lineRule="exact"/>
              <w:rPr>
                <w:rFonts w:ascii="Candara" w:hAnsi="Candara"/>
                <w:b/>
                <w:sz w:val="20"/>
                <w:szCs w:val="20"/>
              </w:rPr>
            </w:pPr>
            <w:r w:rsidRPr="00252EFF">
              <w:rPr>
                <w:rFonts w:ascii="Candara" w:hAnsi="Candara"/>
                <w:b/>
                <w:sz w:val="20"/>
                <w:szCs w:val="20"/>
              </w:rPr>
              <w:t>Przedmiot obowiązkowy do zaliczenia semestru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A322A1D" w14:textId="77777777" w:rsidR="00F119B4" w:rsidRPr="00252EFF" w:rsidRDefault="00F119B4" w:rsidP="00165702">
            <w:pPr>
              <w:spacing w:line="200" w:lineRule="exact"/>
              <w:rPr>
                <w:rFonts w:ascii="Candara" w:hAnsi="Candara"/>
                <w:b/>
                <w:sz w:val="22"/>
                <w:szCs w:val="22"/>
              </w:rPr>
            </w:pPr>
            <w:r w:rsidRPr="00252EFF">
              <w:rPr>
                <w:rFonts w:ascii="Candara" w:hAnsi="Candara"/>
                <w:b/>
                <w:sz w:val="22"/>
                <w:szCs w:val="22"/>
              </w:rPr>
              <w:t>Punkty ECTS</w:t>
            </w:r>
          </w:p>
        </w:tc>
      </w:tr>
      <w:tr w:rsidR="00F119B4" w:rsidRPr="00252EFF" w14:paraId="1B516A9C" w14:textId="77777777" w:rsidTr="00165702">
        <w:tc>
          <w:tcPr>
            <w:tcW w:w="9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9688F61" w14:textId="77777777" w:rsidR="00F119B4" w:rsidRPr="00252EFF" w:rsidRDefault="00F119B4" w:rsidP="00165702">
            <w:pPr>
              <w:spacing w:line="200" w:lineRule="exact"/>
              <w:rPr>
                <w:rFonts w:ascii="Candara" w:hAnsi="Candara"/>
                <w:b/>
                <w:sz w:val="22"/>
                <w:szCs w:val="22"/>
              </w:rPr>
            </w:pPr>
            <w:r w:rsidRPr="00252EFF">
              <w:rPr>
                <w:rFonts w:ascii="Candara" w:hAnsi="Candara"/>
                <w:b/>
                <w:sz w:val="22"/>
                <w:szCs w:val="22"/>
              </w:rPr>
              <w:t xml:space="preserve">A. PRZEDMIOTY KSZTAŁCENIA OGÓLNEGO – obligatoryjne – </w:t>
            </w:r>
            <w:r w:rsidRPr="00D03FEC">
              <w:rPr>
                <w:rFonts w:ascii="Candara" w:hAnsi="Candara"/>
                <w:b/>
                <w:color w:val="FF0000"/>
                <w:sz w:val="22"/>
                <w:szCs w:val="22"/>
              </w:rPr>
              <w:t>1 ECTS</w:t>
            </w:r>
            <w:r w:rsidRPr="00252EFF">
              <w:rPr>
                <w:rFonts w:ascii="Candara" w:hAnsi="Candara"/>
                <w:b/>
                <w:sz w:val="22"/>
                <w:szCs w:val="22"/>
              </w:rPr>
              <w:t xml:space="preserve">                                                         </w:t>
            </w:r>
          </w:p>
        </w:tc>
      </w:tr>
      <w:tr w:rsidR="00F119B4" w:rsidRPr="007415CF" w14:paraId="13061E00" w14:textId="77777777" w:rsidTr="00165702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AB81" w14:textId="77777777" w:rsidR="00F119B4" w:rsidRPr="007415CF" w:rsidRDefault="00F119B4" w:rsidP="00165702">
            <w:pPr>
              <w:spacing w:line="200" w:lineRule="exact"/>
              <w:rPr>
                <w:rFonts w:ascii="Candara" w:hAnsi="Candara"/>
                <w:b/>
                <w:sz w:val="22"/>
                <w:szCs w:val="22"/>
              </w:rPr>
            </w:pPr>
            <w:r w:rsidRPr="007415CF">
              <w:rPr>
                <w:rFonts w:ascii="Candara" w:hAnsi="Candara"/>
                <w:b/>
                <w:sz w:val="22"/>
                <w:szCs w:val="22"/>
              </w:rPr>
              <w:t>1.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73C9E" w14:textId="77777777" w:rsidR="00F119B4" w:rsidRPr="007415CF" w:rsidRDefault="00F119B4" w:rsidP="00165702">
            <w:pPr>
              <w:spacing w:line="200" w:lineRule="exact"/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 xml:space="preserve">Podstawy przedsiębiorczości i zasad </w:t>
            </w:r>
            <w:proofErr w:type="spellStart"/>
            <w:r w:rsidRPr="007415CF">
              <w:rPr>
                <w:rFonts w:ascii="Candara" w:hAnsi="Candara"/>
                <w:sz w:val="22"/>
                <w:szCs w:val="22"/>
              </w:rPr>
              <w:t>prow</w:t>
            </w:r>
            <w:proofErr w:type="spellEnd"/>
            <w:r w:rsidRPr="007415CF">
              <w:rPr>
                <w:rFonts w:ascii="Candara" w:hAnsi="Candara"/>
                <w:sz w:val="22"/>
                <w:szCs w:val="22"/>
              </w:rPr>
              <w:t>. dział. gosp.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D618C" w14:textId="77777777" w:rsidR="00F119B4" w:rsidRPr="007415CF" w:rsidRDefault="00F119B4" w:rsidP="00165702">
            <w:pPr>
              <w:spacing w:line="20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2447" w14:textId="77777777" w:rsidR="00F119B4" w:rsidRPr="007415CF" w:rsidRDefault="00F119B4" w:rsidP="00165702">
            <w:pPr>
              <w:spacing w:line="20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15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0B1A0" w14:textId="77777777" w:rsidR="00F119B4" w:rsidRPr="007415CF" w:rsidRDefault="00F119B4" w:rsidP="00165702">
            <w:pPr>
              <w:spacing w:line="200" w:lineRule="exact"/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B2E74" w14:textId="77777777" w:rsidR="00F119B4" w:rsidRPr="007415CF" w:rsidRDefault="00F119B4" w:rsidP="00165702">
            <w:pPr>
              <w:spacing w:line="200" w:lineRule="exact"/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tak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DE33" w14:textId="77777777" w:rsidR="00F119B4" w:rsidRPr="007415CF" w:rsidRDefault="00F119B4" w:rsidP="00165702">
            <w:pPr>
              <w:spacing w:line="200" w:lineRule="exact"/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7415CF">
              <w:rPr>
                <w:rFonts w:ascii="Candara" w:hAnsi="Candara"/>
                <w:b/>
                <w:color w:val="FF0000"/>
                <w:sz w:val="22"/>
                <w:szCs w:val="22"/>
              </w:rPr>
              <w:t>1</w:t>
            </w:r>
          </w:p>
        </w:tc>
      </w:tr>
      <w:tr w:rsidR="00F119B4" w:rsidRPr="00252EFF" w14:paraId="71B3109D" w14:textId="77777777" w:rsidTr="00165702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9A6D0" w14:textId="77777777" w:rsidR="00F119B4" w:rsidRPr="00A503B7" w:rsidRDefault="00F119B4" w:rsidP="00165702">
            <w:pPr>
              <w:spacing w:line="200" w:lineRule="exact"/>
              <w:rPr>
                <w:rFonts w:ascii="Candara" w:hAnsi="Candara"/>
                <w:b/>
                <w:sz w:val="22"/>
                <w:szCs w:val="22"/>
              </w:rPr>
            </w:pPr>
            <w:r w:rsidRPr="00A503B7">
              <w:rPr>
                <w:rFonts w:ascii="Candara" w:hAnsi="Candara"/>
                <w:b/>
                <w:sz w:val="22"/>
                <w:szCs w:val="22"/>
              </w:rPr>
              <w:t>2.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57F9" w14:textId="77777777" w:rsidR="00F119B4" w:rsidRPr="00252EFF" w:rsidRDefault="00F119B4" w:rsidP="00165702">
            <w:pPr>
              <w:spacing w:line="200" w:lineRule="exact"/>
              <w:rPr>
                <w:rFonts w:ascii="Candara" w:hAnsi="Candara"/>
                <w:sz w:val="22"/>
                <w:szCs w:val="22"/>
              </w:rPr>
            </w:pPr>
            <w:r w:rsidRPr="00252EFF">
              <w:rPr>
                <w:rFonts w:ascii="Candara" w:hAnsi="Candara"/>
                <w:sz w:val="22"/>
                <w:szCs w:val="22"/>
              </w:rPr>
              <w:t>Wychowanie fizyczne*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8C033" w14:textId="77777777" w:rsidR="00F119B4" w:rsidRPr="00252EFF" w:rsidRDefault="00F119B4" w:rsidP="00165702">
            <w:pPr>
              <w:spacing w:line="20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252EFF">
              <w:rPr>
                <w:rFonts w:ascii="Candara" w:hAnsi="Candara"/>
                <w:sz w:val="22"/>
                <w:szCs w:val="22"/>
              </w:rPr>
              <w:t>C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4F12" w14:textId="77777777" w:rsidR="00F119B4" w:rsidRPr="00252EFF" w:rsidRDefault="00F119B4" w:rsidP="00165702">
            <w:pPr>
              <w:spacing w:line="20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252EFF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070FC" w14:textId="77777777" w:rsidR="00F119B4" w:rsidRPr="00252EFF" w:rsidRDefault="00F119B4" w:rsidP="00165702">
            <w:pPr>
              <w:spacing w:line="200" w:lineRule="exact"/>
              <w:rPr>
                <w:rFonts w:ascii="Candara" w:hAnsi="Candara"/>
                <w:sz w:val="22"/>
                <w:szCs w:val="22"/>
              </w:rPr>
            </w:pPr>
            <w:r w:rsidRPr="00252EFF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B285E" w14:textId="77777777" w:rsidR="00F119B4" w:rsidRPr="00252EFF" w:rsidRDefault="00F119B4" w:rsidP="00165702">
            <w:pPr>
              <w:spacing w:line="200" w:lineRule="exact"/>
              <w:rPr>
                <w:rFonts w:ascii="Candara" w:hAnsi="Candara"/>
                <w:sz w:val="22"/>
                <w:szCs w:val="22"/>
              </w:rPr>
            </w:pPr>
            <w:r w:rsidRPr="00252EFF">
              <w:rPr>
                <w:rFonts w:ascii="Candara" w:hAnsi="Candara"/>
                <w:sz w:val="22"/>
                <w:szCs w:val="22"/>
              </w:rPr>
              <w:t xml:space="preserve"> nie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A087" w14:textId="77777777" w:rsidR="00F119B4" w:rsidRPr="009E4ED6" w:rsidRDefault="00F119B4" w:rsidP="00165702">
            <w:pPr>
              <w:spacing w:line="200" w:lineRule="exact"/>
              <w:jc w:val="center"/>
              <w:rPr>
                <w:rFonts w:ascii="Candara" w:hAnsi="Candara"/>
                <w:color w:val="FF0000"/>
                <w:sz w:val="22"/>
                <w:szCs w:val="22"/>
              </w:rPr>
            </w:pPr>
            <w:r>
              <w:rPr>
                <w:rFonts w:ascii="Candara" w:hAnsi="Candara"/>
                <w:b/>
                <w:color w:val="FF0000"/>
                <w:sz w:val="22"/>
                <w:szCs w:val="22"/>
              </w:rPr>
              <w:t>0</w:t>
            </w:r>
          </w:p>
        </w:tc>
      </w:tr>
      <w:tr w:rsidR="00F119B4" w:rsidRPr="00252EFF" w14:paraId="4B11B963" w14:textId="77777777" w:rsidTr="00165702">
        <w:tc>
          <w:tcPr>
            <w:tcW w:w="9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D91525D" w14:textId="77777777" w:rsidR="00F119B4" w:rsidRPr="00252EFF" w:rsidRDefault="00F119B4" w:rsidP="00165702">
            <w:pPr>
              <w:spacing w:line="200" w:lineRule="exact"/>
              <w:rPr>
                <w:rFonts w:ascii="Candara" w:hAnsi="Candara"/>
                <w:b/>
                <w:sz w:val="22"/>
                <w:szCs w:val="22"/>
              </w:rPr>
            </w:pPr>
            <w:r w:rsidRPr="00252EFF">
              <w:rPr>
                <w:rFonts w:ascii="Candara" w:hAnsi="Candara"/>
                <w:b/>
                <w:sz w:val="22"/>
                <w:szCs w:val="22"/>
              </w:rPr>
              <w:t>B. PRZEDMIOTY PODSTAWOWE – obligatoryjne –</w:t>
            </w:r>
            <w:r>
              <w:rPr>
                <w:rFonts w:ascii="Candara" w:hAnsi="Candara"/>
                <w:b/>
                <w:bCs/>
                <w:color w:val="FF0000"/>
                <w:sz w:val="22"/>
                <w:szCs w:val="22"/>
              </w:rPr>
              <w:t xml:space="preserve">10 </w:t>
            </w:r>
            <w:r w:rsidRPr="00D03FEC">
              <w:rPr>
                <w:rFonts w:ascii="Candara" w:hAnsi="Candara"/>
                <w:b/>
                <w:bCs/>
                <w:color w:val="FF0000"/>
                <w:sz w:val="22"/>
                <w:szCs w:val="22"/>
              </w:rPr>
              <w:t>ECTS</w:t>
            </w:r>
          </w:p>
        </w:tc>
      </w:tr>
      <w:tr w:rsidR="00F119B4" w:rsidRPr="00252EFF" w14:paraId="7235D9DA" w14:textId="77777777" w:rsidTr="00165702">
        <w:trPr>
          <w:cantSplit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01F1B2" w14:textId="77777777" w:rsidR="00F119B4" w:rsidRPr="00252EFF" w:rsidRDefault="00F119B4" w:rsidP="00165702">
            <w:pPr>
              <w:rPr>
                <w:rFonts w:ascii="Candara" w:hAnsi="Candara"/>
                <w:sz w:val="22"/>
                <w:szCs w:val="22"/>
              </w:rPr>
            </w:pPr>
            <w:r w:rsidRPr="00252EFF">
              <w:rPr>
                <w:rFonts w:ascii="Candara" w:hAnsi="Candara"/>
                <w:sz w:val="22"/>
                <w:szCs w:val="22"/>
              </w:rPr>
              <w:t>1.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EE44" w14:textId="77777777" w:rsidR="00F119B4" w:rsidRPr="007415CF" w:rsidRDefault="00F119B4" w:rsidP="00165702">
            <w:pPr>
              <w:rPr>
                <w:rFonts w:ascii="Candara" w:hAnsi="Candara"/>
                <w:sz w:val="20"/>
                <w:szCs w:val="20"/>
              </w:rPr>
            </w:pPr>
            <w:r w:rsidRPr="007415CF">
              <w:rPr>
                <w:rFonts w:ascii="Candara" w:hAnsi="Candara"/>
                <w:sz w:val="20"/>
                <w:szCs w:val="20"/>
              </w:rPr>
              <w:t>Praktyczna nauka</w:t>
            </w:r>
          </w:p>
          <w:p w14:paraId="223E6DD1" w14:textId="77777777" w:rsidR="00F119B4" w:rsidRPr="007415CF" w:rsidRDefault="00F119B4" w:rsidP="00165702">
            <w:pPr>
              <w:rPr>
                <w:rFonts w:ascii="Candara" w:hAnsi="Candara"/>
                <w:sz w:val="20"/>
                <w:szCs w:val="20"/>
              </w:rPr>
            </w:pPr>
            <w:r w:rsidRPr="007415CF">
              <w:rPr>
                <w:rFonts w:ascii="Candara" w:hAnsi="Candara"/>
                <w:sz w:val="20"/>
                <w:szCs w:val="20"/>
              </w:rPr>
              <w:t>języka niemieckiego *</w:t>
            </w:r>
          </w:p>
          <w:p w14:paraId="50079D80" w14:textId="77777777" w:rsidR="00F119B4" w:rsidRPr="00252EFF" w:rsidRDefault="00F119B4" w:rsidP="00165702">
            <w:pPr>
              <w:rPr>
                <w:rFonts w:ascii="Candara" w:hAnsi="Candara"/>
                <w:sz w:val="20"/>
                <w:szCs w:val="20"/>
              </w:rPr>
            </w:pPr>
            <w:r w:rsidRPr="007415CF">
              <w:rPr>
                <w:rFonts w:ascii="Candara" w:hAnsi="Candara"/>
                <w:i/>
                <w:sz w:val="20"/>
                <w:szCs w:val="20"/>
              </w:rPr>
              <w:t>w tym: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28A4" w14:textId="77777777" w:rsidR="00F119B4" w:rsidRPr="00252EF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252EFF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000E" w14:textId="77777777" w:rsidR="00F119B4" w:rsidRPr="00252EF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252EFF">
              <w:rPr>
                <w:rFonts w:ascii="Candara" w:hAnsi="Candara"/>
                <w:sz w:val="22"/>
                <w:szCs w:val="22"/>
              </w:rPr>
              <w:t>1</w:t>
            </w:r>
            <w:r>
              <w:rPr>
                <w:rFonts w:ascii="Candara" w:hAnsi="Candara"/>
                <w:sz w:val="22"/>
                <w:szCs w:val="22"/>
              </w:rPr>
              <w:t>2</w:t>
            </w:r>
            <w:r w:rsidRPr="00252EFF">
              <w:rPr>
                <w:rFonts w:ascii="Candara" w:hAnsi="Candara"/>
                <w:sz w:val="22"/>
                <w:szCs w:val="22"/>
              </w:rPr>
              <w:t>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5092E" w14:textId="77777777" w:rsidR="00F119B4" w:rsidRPr="00252EF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DF95C" w14:textId="77777777" w:rsidR="00F119B4" w:rsidRPr="00252EF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252EFF">
              <w:rPr>
                <w:rFonts w:ascii="Candara" w:hAnsi="Candara"/>
                <w:sz w:val="22"/>
                <w:szCs w:val="22"/>
              </w:rPr>
              <w:t>tak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41B7B" w14:textId="77777777" w:rsidR="00F119B4" w:rsidRPr="007A7D74" w:rsidRDefault="00F119B4" w:rsidP="00165702">
            <w:pPr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>
              <w:rPr>
                <w:rFonts w:ascii="Candara" w:hAnsi="Candara"/>
                <w:b/>
                <w:color w:val="FF0000"/>
                <w:sz w:val="22"/>
                <w:szCs w:val="22"/>
              </w:rPr>
              <w:t>10</w:t>
            </w:r>
          </w:p>
          <w:p w14:paraId="47CF2E73" w14:textId="77777777" w:rsidR="00F119B4" w:rsidRPr="0074351C" w:rsidRDefault="00F119B4" w:rsidP="00165702">
            <w:pPr>
              <w:jc w:val="center"/>
              <w:rPr>
                <w:rFonts w:ascii="Candara" w:hAnsi="Candara"/>
                <w:color w:val="FF0000"/>
                <w:sz w:val="22"/>
                <w:szCs w:val="22"/>
              </w:rPr>
            </w:pPr>
          </w:p>
        </w:tc>
      </w:tr>
      <w:tr w:rsidR="00F119B4" w:rsidRPr="00252EFF" w14:paraId="28457C98" w14:textId="77777777" w:rsidTr="00165702">
        <w:trPr>
          <w:cantSplit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F36580" w14:textId="77777777" w:rsidR="00F119B4" w:rsidRPr="001E5864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1.1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A928" w14:textId="77777777" w:rsidR="00F119B4" w:rsidRPr="001E5864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PNJN Konwersacje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B2C36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F4CE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B2680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0E807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0639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2</w:t>
            </w:r>
          </w:p>
        </w:tc>
      </w:tr>
      <w:tr w:rsidR="00F119B4" w:rsidRPr="00252EFF" w14:paraId="79CB0BC7" w14:textId="77777777" w:rsidTr="00165702">
        <w:trPr>
          <w:cantSplit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C99C6D" w14:textId="77777777" w:rsidR="00F119B4" w:rsidRPr="001E5864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>
              <w:rPr>
                <w:rFonts w:ascii="Candara" w:hAnsi="Candara"/>
                <w:i/>
                <w:sz w:val="20"/>
                <w:szCs w:val="20"/>
              </w:rPr>
              <w:t>1.3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2C6D5" w14:textId="77777777" w:rsidR="00F119B4" w:rsidRPr="001E5864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PNJN Pisanie</w:t>
            </w:r>
            <w:r>
              <w:rPr>
                <w:rFonts w:ascii="Candara" w:hAnsi="Candara"/>
                <w:i/>
                <w:sz w:val="20"/>
                <w:szCs w:val="20"/>
              </w:rPr>
              <w:t xml:space="preserve"> akademickie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2ACED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C7E2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0DD08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2AA9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D7C6B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2</w:t>
            </w:r>
          </w:p>
        </w:tc>
      </w:tr>
      <w:tr w:rsidR="00F119B4" w:rsidRPr="00252EFF" w14:paraId="72B681A8" w14:textId="77777777" w:rsidTr="00165702">
        <w:trPr>
          <w:cantSplit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8FDB9B" w14:textId="77777777" w:rsidR="00F119B4" w:rsidRPr="001E5864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1.4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D581" w14:textId="77777777" w:rsidR="00F119B4" w:rsidRPr="001E5864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PNJN Gramatyka praktyczna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363A6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28A1B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0D7E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72E4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5FAE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3</w:t>
            </w:r>
          </w:p>
        </w:tc>
      </w:tr>
      <w:tr w:rsidR="00F119B4" w:rsidRPr="00252EFF" w14:paraId="3DC29AE6" w14:textId="77777777" w:rsidTr="00165702">
        <w:trPr>
          <w:cantSplit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98F600" w14:textId="77777777" w:rsidR="00F119B4" w:rsidRPr="001E5864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1.5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5477" w14:textId="77777777" w:rsidR="00F119B4" w:rsidRPr="001E5864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PNJN Sprawności zintegrowane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1361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21EA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CF841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C555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B211F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3</w:t>
            </w:r>
          </w:p>
        </w:tc>
      </w:tr>
      <w:tr w:rsidR="00F119B4" w:rsidRPr="00252EFF" w14:paraId="0D99305B" w14:textId="77777777" w:rsidTr="00165702">
        <w:tc>
          <w:tcPr>
            <w:tcW w:w="9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DBD2DF6" w14:textId="77777777" w:rsidR="00F119B4" w:rsidRPr="00252EFF" w:rsidRDefault="00F119B4" w:rsidP="00165702">
            <w:pPr>
              <w:spacing w:line="200" w:lineRule="exact"/>
              <w:rPr>
                <w:rFonts w:ascii="Candara" w:hAnsi="Candara"/>
                <w:b/>
                <w:sz w:val="22"/>
                <w:szCs w:val="22"/>
              </w:rPr>
            </w:pPr>
            <w:r w:rsidRPr="00252EFF">
              <w:rPr>
                <w:rFonts w:ascii="Candara" w:hAnsi="Candara"/>
                <w:b/>
                <w:sz w:val="22"/>
                <w:szCs w:val="22"/>
              </w:rPr>
              <w:t xml:space="preserve">D. PRZEDMIOTY SPECJALIZACYJNE – </w:t>
            </w:r>
            <w:r>
              <w:rPr>
                <w:rFonts w:ascii="Candara" w:hAnsi="Candara"/>
                <w:b/>
                <w:color w:val="FF0000"/>
                <w:sz w:val="22"/>
                <w:szCs w:val="22"/>
              </w:rPr>
              <w:t xml:space="preserve">5 </w:t>
            </w:r>
            <w:r w:rsidRPr="00D03FEC">
              <w:rPr>
                <w:rFonts w:ascii="Candara" w:hAnsi="Candara"/>
                <w:b/>
                <w:color w:val="FF0000"/>
                <w:sz w:val="22"/>
                <w:szCs w:val="22"/>
              </w:rPr>
              <w:t>ECTS</w:t>
            </w:r>
          </w:p>
        </w:tc>
      </w:tr>
      <w:tr w:rsidR="00F119B4" w:rsidRPr="00252EFF" w14:paraId="08B59C66" w14:textId="77777777" w:rsidTr="00165702">
        <w:trPr>
          <w:cantSplit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BB72" w14:textId="77777777" w:rsidR="00F119B4" w:rsidRPr="00A503B7" w:rsidRDefault="00F119B4" w:rsidP="00165702">
            <w:pPr>
              <w:spacing w:line="200" w:lineRule="exact"/>
              <w:rPr>
                <w:rFonts w:ascii="Candara" w:hAnsi="Candara"/>
                <w:b/>
                <w:sz w:val="22"/>
                <w:szCs w:val="22"/>
              </w:rPr>
            </w:pPr>
            <w:r w:rsidRPr="00A503B7">
              <w:rPr>
                <w:rFonts w:ascii="Candara" w:hAnsi="Candara"/>
                <w:b/>
                <w:sz w:val="22"/>
                <w:szCs w:val="22"/>
              </w:rPr>
              <w:t>1.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3DA94" w14:textId="77777777" w:rsidR="00F119B4" w:rsidRPr="00252EFF" w:rsidRDefault="00F119B4" w:rsidP="00165702">
            <w:pPr>
              <w:spacing w:line="200" w:lineRule="exact"/>
              <w:rPr>
                <w:rFonts w:ascii="Candara" w:hAnsi="Candara"/>
                <w:sz w:val="22"/>
                <w:szCs w:val="22"/>
              </w:rPr>
            </w:pPr>
            <w:r w:rsidRPr="00252EFF">
              <w:rPr>
                <w:rFonts w:ascii="Candara" w:hAnsi="Candara"/>
                <w:sz w:val="22"/>
                <w:szCs w:val="22"/>
              </w:rPr>
              <w:t xml:space="preserve">Translatoryka praktyczna – przekład </w:t>
            </w:r>
            <w:r>
              <w:rPr>
                <w:rFonts w:ascii="Candara" w:hAnsi="Candara"/>
                <w:sz w:val="22"/>
                <w:szCs w:val="22"/>
              </w:rPr>
              <w:t>pisemny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55BA0" w14:textId="77777777" w:rsidR="00F119B4" w:rsidRPr="00356CCE" w:rsidRDefault="00F119B4" w:rsidP="00165702">
            <w:pPr>
              <w:spacing w:line="200" w:lineRule="exact"/>
              <w:jc w:val="center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C658" w14:textId="77777777" w:rsidR="00F119B4" w:rsidRPr="00356CCE" w:rsidRDefault="00F119B4" w:rsidP="00165702">
            <w:pPr>
              <w:spacing w:line="20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356CCE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DE0CE" w14:textId="77777777" w:rsidR="00F119B4" w:rsidRPr="00356CCE" w:rsidRDefault="00F119B4" w:rsidP="00165702">
            <w:pPr>
              <w:spacing w:line="20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356CCE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1993" w14:textId="77777777" w:rsidR="00F119B4" w:rsidRPr="00356CCE" w:rsidRDefault="00F119B4" w:rsidP="00165702">
            <w:pPr>
              <w:spacing w:line="20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356CCE">
              <w:rPr>
                <w:rFonts w:ascii="Candara" w:hAnsi="Candara"/>
                <w:sz w:val="22"/>
                <w:szCs w:val="22"/>
              </w:rPr>
              <w:t>tak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8FF4F8" w14:textId="77777777" w:rsidR="00F119B4" w:rsidRPr="001A6C7E" w:rsidRDefault="00F119B4" w:rsidP="00165702">
            <w:pPr>
              <w:spacing w:line="200" w:lineRule="exact"/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>
              <w:rPr>
                <w:rFonts w:ascii="Candara" w:hAnsi="Candara"/>
                <w:b/>
                <w:color w:val="FF0000"/>
                <w:sz w:val="22"/>
                <w:szCs w:val="22"/>
              </w:rPr>
              <w:t>3</w:t>
            </w:r>
          </w:p>
        </w:tc>
      </w:tr>
      <w:tr w:rsidR="00F119B4" w:rsidRPr="00252EFF" w14:paraId="592FCCDE" w14:textId="77777777" w:rsidTr="00165702">
        <w:trPr>
          <w:cantSplit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A16A" w14:textId="77777777" w:rsidR="00F119B4" w:rsidRPr="00A503B7" w:rsidRDefault="00F119B4" w:rsidP="00165702">
            <w:pPr>
              <w:spacing w:line="200" w:lineRule="exact"/>
              <w:rPr>
                <w:rFonts w:ascii="Candara" w:hAnsi="Candara"/>
                <w:b/>
                <w:sz w:val="22"/>
                <w:szCs w:val="22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6275D" w14:textId="77777777" w:rsidR="00F119B4" w:rsidRPr="00252EFF" w:rsidRDefault="00F119B4" w:rsidP="00165702">
            <w:pPr>
              <w:spacing w:line="200" w:lineRule="exact"/>
              <w:rPr>
                <w:rFonts w:ascii="Candara" w:hAnsi="Candara"/>
                <w:sz w:val="22"/>
                <w:szCs w:val="22"/>
              </w:rPr>
            </w:pPr>
            <w:r w:rsidRPr="00252EFF">
              <w:rPr>
                <w:rFonts w:ascii="Candara" w:hAnsi="Candara"/>
                <w:sz w:val="22"/>
                <w:szCs w:val="22"/>
              </w:rPr>
              <w:t>Seminarium dyplomowe*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0FC0C" w14:textId="77777777" w:rsidR="00F119B4" w:rsidRPr="00356CCE" w:rsidRDefault="00F119B4" w:rsidP="00165702">
            <w:pPr>
              <w:spacing w:line="20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356CCE">
              <w:rPr>
                <w:rFonts w:ascii="Candara" w:hAnsi="Candara"/>
                <w:sz w:val="22"/>
                <w:szCs w:val="22"/>
              </w:rPr>
              <w:t>S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02FF" w14:textId="77777777" w:rsidR="00F119B4" w:rsidRPr="00356CCE" w:rsidRDefault="00F119B4" w:rsidP="00165702">
            <w:pPr>
              <w:spacing w:line="20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356CCE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B1AD" w14:textId="77777777" w:rsidR="00F119B4" w:rsidRPr="00356CCE" w:rsidRDefault="00F119B4" w:rsidP="00165702">
            <w:pPr>
              <w:spacing w:line="20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356CCE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06CD" w14:textId="77777777" w:rsidR="00F119B4" w:rsidRPr="00356CCE" w:rsidRDefault="00F119B4" w:rsidP="00165702">
            <w:pPr>
              <w:spacing w:line="200" w:lineRule="exact"/>
              <w:jc w:val="center"/>
              <w:rPr>
                <w:rFonts w:ascii="Candara" w:hAnsi="Candara"/>
              </w:rPr>
            </w:pPr>
            <w:r w:rsidRPr="00356CCE">
              <w:rPr>
                <w:rFonts w:ascii="Candara" w:hAnsi="Candara"/>
              </w:rPr>
              <w:t>tak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</w:tcPr>
          <w:p w14:paraId="36BBAEDB" w14:textId="77777777" w:rsidR="00F119B4" w:rsidRPr="00356CCE" w:rsidRDefault="00F119B4" w:rsidP="00165702">
            <w:pPr>
              <w:spacing w:line="200" w:lineRule="exact"/>
              <w:jc w:val="center"/>
              <w:rPr>
                <w:rFonts w:ascii="Candara" w:hAnsi="Candara"/>
                <w:color w:val="FF0000"/>
                <w:sz w:val="22"/>
                <w:szCs w:val="22"/>
              </w:rPr>
            </w:pPr>
            <w:r w:rsidRPr="00356CCE">
              <w:rPr>
                <w:rFonts w:ascii="Candara" w:hAnsi="Candara"/>
                <w:b/>
                <w:color w:val="FF0000"/>
                <w:sz w:val="22"/>
                <w:szCs w:val="22"/>
              </w:rPr>
              <w:t>2</w:t>
            </w:r>
          </w:p>
        </w:tc>
      </w:tr>
      <w:tr w:rsidR="00F119B4" w:rsidRPr="00252EFF" w14:paraId="57917DEB" w14:textId="77777777" w:rsidTr="00165702">
        <w:trPr>
          <w:cantSplit/>
        </w:trPr>
        <w:tc>
          <w:tcPr>
            <w:tcW w:w="9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33B2A" w14:textId="77777777" w:rsidR="00F119B4" w:rsidRPr="0032375E" w:rsidRDefault="00F119B4" w:rsidP="00165702">
            <w:pPr>
              <w:rPr>
                <w:rFonts w:ascii="Candara" w:hAnsi="Candara"/>
                <w:b/>
                <w:sz w:val="22"/>
                <w:szCs w:val="22"/>
                <w:highlight w:val="lightGray"/>
              </w:rPr>
            </w:pPr>
            <w:r>
              <w:rPr>
                <w:rFonts w:ascii="Candara" w:hAnsi="Candara"/>
                <w:b/>
                <w:sz w:val="22"/>
                <w:szCs w:val="22"/>
                <w:highlight w:val="lightGray"/>
              </w:rPr>
              <w:t>E</w:t>
            </w:r>
            <w:r w:rsidRPr="0032375E">
              <w:rPr>
                <w:rFonts w:ascii="Candara" w:hAnsi="Candara"/>
                <w:b/>
                <w:sz w:val="22"/>
                <w:szCs w:val="22"/>
                <w:highlight w:val="lightGray"/>
              </w:rPr>
              <w:t xml:space="preserve">. </w:t>
            </w:r>
            <w:r>
              <w:rPr>
                <w:rFonts w:ascii="Candara" w:hAnsi="Candara"/>
                <w:b/>
                <w:sz w:val="22"/>
                <w:szCs w:val="22"/>
                <w:highlight w:val="lightGray"/>
              </w:rPr>
              <w:t>DRUGI PRZEDMIOT NAUCZANIA</w:t>
            </w:r>
            <w:r w:rsidRPr="0032375E">
              <w:rPr>
                <w:rFonts w:ascii="Candara" w:hAnsi="Candara"/>
                <w:b/>
                <w:sz w:val="22"/>
                <w:szCs w:val="22"/>
                <w:highlight w:val="lightGray"/>
              </w:rPr>
              <w:t xml:space="preserve"> – </w:t>
            </w:r>
            <w:r>
              <w:rPr>
                <w:rFonts w:ascii="Candara" w:hAnsi="Candara"/>
                <w:b/>
                <w:color w:val="FF0000"/>
                <w:sz w:val="22"/>
                <w:szCs w:val="22"/>
                <w:highlight w:val="lightGray"/>
              </w:rPr>
              <w:t>6</w:t>
            </w:r>
            <w:r w:rsidRPr="0032375E">
              <w:rPr>
                <w:rFonts w:ascii="Candara" w:hAnsi="Candara"/>
                <w:b/>
                <w:color w:val="FF0000"/>
                <w:sz w:val="22"/>
                <w:szCs w:val="22"/>
                <w:highlight w:val="lightGray"/>
              </w:rPr>
              <w:t xml:space="preserve"> ECTS</w:t>
            </w:r>
          </w:p>
        </w:tc>
      </w:tr>
      <w:tr w:rsidR="00F119B4" w:rsidRPr="00252EFF" w14:paraId="7C4005F0" w14:textId="77777777" w:rsidTr="00165702">
        <w:trPr>
          <w:cantSplit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87B0A" w14:textId="77777777" w:rsidR="00F119B4" w:rsidRPr="00A503B7" w:rsidRDefault="00F119B4" w:rsidP="00165702">
            <w:pPr>
              <w:spacing w:line="200" w:lineRule="exact"/>
              <w:rPr>
                <w:rFonts w:ascii="Candara" w:hAnsi="Candara"/>
                <w:b/>
                <w:sz w:val="22"/>
                <w:szCs w:val="22"/>
              </w:rPr>
            </w:pPr>
            <w:r>
              <w:rPr>
                <w:rFonts w:ascii="Candara" w:hAnsi="Candara"/>
                <w:b/>
                <w:sz w:val="22"/>
                <w:szCs w:val="22"/>
              </w:rPr>
              <w:t>1</w:t>
            </w:r>
            <w:r w:rsidRPr="00A503B7">
              <w:rPr>
                <w:rFonts w:ascii="Candara" w:hAnsi="Candara"/>
                <w:b/>
                <w:sz w:val="22"/>
                <w:szCs w:val="22"/>
              </w:rPr>
              <w:t>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D9DF" w14:textId="77777777" w:rsidR="00F119B4" w:rsidRPr="007415CF" w:rsidRDefault="00F119B4" w:rsidP="00165702">
            <w:pPr>
              <w:spacing w:line="200" w:lineRule="exact"/>
              <w:rPr>
                <w:rFonts w:ascii="Candara" w:hAnsi="Candara"/>
                <w:sz w:val="20"/>
                <w:szCs w:val="20"/>
              </w:rPr>
            </w:pPr>
            <w:r w:rsidRPr="007415CF">
              <w:rPr>
                <w:rFonts w:ascii="Candara" w:hAnsi="Candara"/>
                <w:sz w:val="20"/>
                <w:szCs w:val="20"/>
              </w:rPr>
              <w:t>Dydaktyka i metodyka nauczania</w:t>
            </w:r>
          </w:p>
          <w:p w14:paraId="3416EC12" w14:textId="77777777" w:rsidR="00F119B4" w:rsidRPr="00252EFF" w:rsidRDefault="00F119B4" w:rsidP="00165702">
            <w:pPr>
              <w:spacing w:line="200" w:lineRule="exact"/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0"/>
                <w:szCs w:val="20"/>
              </w:rPr>
              <w:t xml:space="preserve"> języka niemieckiego jako języka ojczystego mniejszości narodowej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B40E2" w14:textId="77777777" w:rsidR="00F119B4" w:rsidRPr="00356CCE" w:rsidRDefault="00F119B4" w:rsidP="00165702">
            <w:pPr>
              <w:spacing w:line="20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356CCE">
              <w:rPr>
                <w:rFonts w:ascii="Candara" w:hAnsi="Candara"/>
                <w:sz w:val="22"/>
                <w:szCs w:val="22"/>
              </w:rPr>
              <w:t>W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0FD8" w14:textId="77777777" w:rsidR="00F119B4" w:rsidRPr="00356CCE" w:rsidRDefault="00F119B4" w:rsidP="00165702">
            <w:pPr>
              <w:spacing w:line="20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356CCE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A11F" w14:textId="77777777" w:rsidR="00F119B4" w:rsidRPr="00356CCE" w:rsidRDefault="00F119B4" w:rsidP="00165702">
            <w:pPr>
              <w:spacing w:line="20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356CCE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AD8F6" w14:textId="77777777" w:rsidR="00F119B4" w:rsidRPr="00356CCE" w:rsidRDefault="00F119B4" w:rsidP="00165702">
            <w:pPr>
              <w:spacing w:line="20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356CCE">
              <w:rPr>
                <w:rFonts w:ascii="Candara" w:hAnsi="Candara"/>
                <w:sz w:val="22"/>
                <w:szCs w:val="22"/>
              </w:rPr>
              <w:t>tak</w:t>
            </w:r>
          </w:p>
        </w:tc>
        <w:tc>
          <w:tcPr>
            <w:tcW w:w="12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A621FC6" w14:textId="77777777" w:rsidR="00F119B4" w:rsidRPr="001A6C7E" w:rsidRDefault="00F119B4" w:rsidP="00165702">
            <w:pPr>
              <w:spacing w:line="200" w:lineRule="exact"/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</w:p>
          <w:p w14:paraId="7169B090" w14:textId="77777777" w:rsidR="00F119B4" w:rsidRPr="001A6C7E" w:rsidRDefault="00F119B4" w:rsidP="00165702">
            <w:pPr>
              <w:spacing w:line="200" w:lineRule="exact"/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</w:p>
          <w:p w14:paraId="7EA78902" w14:textId="77777777" w:rsidR="00F119B4" w:rsidRPr="001A6C7E" w:rsidRDefault="00F119B4" w:rsidP="00165702">
            <w:pPr>
              <w:spacing w:line="200" w:lineRule="exact"/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>
              <w:rPr>
                <w:rFonts w:ascii="Candara" w:hAnsi="Candara"/>
                <w:b/>
                <w:color w:val="FF0000"/>
                <w:sz w:val="22"/>
                <w:szCs w:val="22"/>
              </w:rPr>
              <w:t>6</w:t>
            </w:r>
          </w:p>
        </w:tc>
      </w:tr>
      <w:tr w:rsidR="00F119B4" w:rsidRPr="00252EFF" w14:paraId="13D32C8C" w14:textId="77777777" w:rsidTr="00165702">
        <w:trPr>
          <w:cantSplit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0BDE6" w14:textId="77777777" w:rsidR="00F119B4" w:rsidRPr="00A503B7" w:rsidRDefault="00F119B4" w:rsidP="00165702">
            <w:pPr>
              <w:spacing w:line="200" w:lineRule="exact"/>
              <w:rPr>
                <w:rFonts w:ascii="Candara" w:hAnsi="Candara"/>
                <w:b/>
                <w:sz w:val="22"/>
                <w:szCs w:val="22"/>
              </w:rPr>
            </w:pPr>
            <w:r>
              <w:rPr>
                <w:rFonts w:ascii="Candara" w:hAnsi="Candara"/>
                <w:b/>
                <w:sz w:val="22"/>
                <w:szCs w:val="22"/>
              </w:rPr>
              <w:t>2</w:t>
            </w:r>
            <w:r w:rsidRPr="00A503B7">
              <w:rPr>
                <w:rFonts w:ascii="Candara" w:hAnsi="Candara"/>
                <w:b/>
                <w:sz w:val="22"/>
                <w:szCs w:val="22"/>
              </w:rPr>
              <w:t>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2082E" w14:textId="77777777" w:rsidR="00F119B4" w:rsidRPr="007415CF" w:rsidRDefault="00F119B4" w:rsidP="00165702">
            <w:pPr>
              <w:spacing w:line="200" w:lineRule="exact"/>
              <w:rPr>
                <w:rFonts w:ascii="Candara" w:hAnsi="Candara"/>
                <w:sz w:val="20"/>
                <w:szCs w:val="20"/>
              </w:rPr>
            </w:pPr>
            <w:r w:rsidRPr="007415CF">
              <w:rPr>
                <w:rFonts w:ascii="Candara" w:hAnsi="Candara"/>
                <w:sz w:val="20"/>
                <w:szCs w:val="20"/>
              </w:rPr>
              <w:t>Dydaktyka i metodyka nauczania</w:t>
            </w:r>
          </w:p>
          <w:p w14:paraId="1F30AE92" w14:textId="77777777" w:rsidR="00F119B4" w:rsidRPr="00252EFF" w:rsidRDefault="00F119B4" w:rsidP="00165702">
            <w:pPr>
              <w:spacing w:line="200" w:lineRule="exact"/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0"/>
                <w:szCs w:val="20"/>
              </w:rPr>
              <w:t xml:space="preserve"> języka niemieckiego jako języka ojczystego mniejszości narodowej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5D30F" w14:textId="77777777" w:rsidR="00F119B4" w:rsidRPr="00356CCE" w:rsidRDefault="00F119B4" w:rsidP="00165702">
            <w:pPr>
              <w:spacing w:line="200" w:lineRule="exact"/>
              <w:jc w:val="center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ACE1" w14:textId="77777777" w:rsidR="00F119B4" w:rsidRPr="00356CCE" w:rsidRDefault="00F119B4" w:rsidP="00165702">
            <w:pPr>
              <w:spacing w:line="20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356CCE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B2A0D" w14:textId="77777777" w:rsidR="00F119B4" w:rsidRPr="00356CCE" w:rsidRDefault="00F119B4" w:rsidP="00165702">
            <w:pPr>
              <w:spacing w:line="20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356CCE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074B" w14:textId="77777777" w:rsidR="00F119B4" w:rsidRPr="00356CCE" w:rsidRDefault="00F119B4" w:rsidP="00165702">
            <w:pPr>
              <w:spacing w:line="20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356CCE">
              <w:rPr>
                <w:rFonts w:ascii="Candara" w:hAnsi="Candara"/>
                <w:sz w:val="22"/>
                <w:szCs w:val="22"/>
              </w:rPr>
              <w:t>tak</w:t>
            </w:r>
          </w:p>
        </w:tc>
        <w:tc>
          <w:tcPr>
            <w:tcW w:w="1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49A888" w14:textId="77777777" w:rsidR="00F119B4" w:rsidRPr="00356CCE" w:rsidRDefault="00F119B4" w:rsidP="00165702">
            <w:pPr>
              <w:spacing w:line="200" w:lineRule="exact"/>
              <w:jc w:val="center"/>
              <w:rPr>
                <w:rFonts w:ascii="Candara" w:hAnsi="Candara"/>
                <w:color w:val="FF0000"/>
                <w:sz w:val="22"/>
                <w:szCs w:val="22"/>
              </w:rPr>
            </w:pPr>
          </w:p>
        </w:tc>
      </w:tr>
      <w:tr w:rsidR="00F119B4" w:rsidRPr="00252EFF" w14:paraId="41038778" w14:textId="77777777" w:rsidTr="00165702">
        <w:trPr>
          <w:cantSplit/>
        </w:trPr>
        <w:tc>
          <w:tcPr>
            <w:tcW w:w="9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760A0BF" w14:textId="77777777" w:rsidR="00F119B4" w:rsidRPr="00A85655" w:rsidRDefault="00F119B4" w:rsidP="00165702">
            <w:pPr>
              <w:pStyle w:val="Nagwek4"/>
              <w:spacing w:before="0" w:after="0" w:line="200" w:lineRule="exact"/>
              <w:rPr>
                <w:rFonts w:ascii="Candara" w:hAnsi="Candara"/>
                <w:sz w:val="22"/>
              </w:rPr>
            </w:pPr>
            <w:r w:rsidRPr="00A85655">
              <w:rPr>
                <w:rFonts w:ascii="Candara" w:hAnsi="Candara"/>
                <w:sz w:val="22"/>
              </w:rPr>
              <w:lastRenderedPageBreak/>
              <w:t xml:space="preserve">F. </w:t>
            </w:r>
            <w:proofErr w:type="spellStart"/>
            <w:r w:rsidRPr="00A85655">
              <w:rPr>
                <w:rFonts w:ascii="Candara" w:hAnsi="Candara"/>
                <w:sz w:val="22"/>
              </w:rPr>
              <w:t>Praktyka</w:t>
            </w:r>
            <w:proofErr w:type="spellEnd"/>
            <w:r w:rsidRPr="00A85655">
              <w:rPr>
                <w:rFonts w:ascii="Candara" w:hAnsi="Candara"/>
                <w:sz w:val="22"/>
              </w:rPr>
              <w:t xml:space="preserve"> </w:t>
            </w:r>
            <w:proofErr w:type="spellStart"/>
            <w:r w:rsidRPr="00A85655">
              <w:rPr>
                <w:rFonts w:ascii="Candara" w:hAnsi="Candara"/>
                <w:sz w:val="22"/>
              </w:rPr>
              <w:t>zawodowa</w:t>
            </w:r>
            <w:proofErr w:type="spellEnd"/>
            <w:r w:rsidRPr="00A85655">
              <w:rPr>
                <w:rFonts w:ascii="Candara" w:hAnsi="Candara"/>
                <w:sz w:val="22"/>
              </w:rPr>
              <w:t xml:space="preserve">  - </w:t>
            </w:r>
            <w:r w:rsidRPr="0043301A">
              <w:rPr>
                <w:rFonts w:ascii="Candara" w:hAnsi="Candara"/>
                <w:color w:val="FF0000"/>
                <w:sz w:val="22"/>
              </w:rPr>
              <w:t>8 ECTS</w:t>
            </w:r>
          </w:p>
        </w:tc>
      </w:tr>
      <w:tr w:rsidR="00F119B4" w:rsidRPr="00252EFF" w14:paraId="601C49AD" w14:textId="77777777" w:rsidTr="00165702">
        <w:trPr>
          <w:cantSplit/>
        </w:trPr>
        <w:tc>
          <w:tcPr>
            <w:tcW w:w="9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F70D665" w14:textId="77777777" w:rsidR="00F119B4" w:rsidRPr="00F119B4" w:rsidRDefault="00F119B4" w:rsidP="00165702">
            <w:pPr>
              <w:pStyle w:val="Nagwek4"/>
              <w:spacing w:before="0" w:after="0" w:line="200" w:lineRule="exact"/>
              <w:rPr>
                <w:rFonts w:ascii="Candara" w:hAnsi="Candara"/>
                <w:bCs/>
                <w:color w:val="FF0000"/>
                <w:sz w:val="22"/>
                <w:lang w:val="pl-PL"/>
              </w:rPr>
            </w:pPr>
            <w:r w:rsidRPr="00F119B4">
              <w:rPr>
                <w:rFonts w:ascii="Candara" w:hAnsi="Candara"/>
                <w:color w:val="FF0000"/>
                <w:sz w:val="22"/>
                <w:lang w:val="pl-PL"/>
              </w:rPr>
              <w:t xml:space="preserve">Praktyka zawodowa  III – śródroczna, przygotowanie w w zakresie dydaktycznym – </w:t>
            </w:r>
            <w:r w:rsidRPr="00F119B4">
              <w:rPr>
                <w:rFonts w:ascii="Candara" w:hAnsi="Candara"/>
                <w:color w:val="FF0000"/>
                <w:sz w:val="22"/>
                <w:lang w:val="pl-PL"/>
              </w:rPr>
              <w:br/>
            </w:r>
            <w:r w:rsidRPr="00F119B4">
              <w:rPr>
                <w:rFonts w:ascii="Candara" w:hAnsi="Candara"/>
                <w:bCs/>
                <w:i w:val="0"/>
                <w:sz w:val="20"/>
                <w:szCs w:val="20"/>
                <w:lang w:val="pl-PL"/>
              </w:rPr>
              <w:t>moduł 3</w:t>
            </w:r>
            <w:r w:rsidRPr="00F119B4">
              <w:rPr>
                <w:rFonts w:ascii="Candara" w:hAnsi="Candara"/>
                <w:b/>
                <w:bCs/>
                <w:i w:val="0"/>
                <w:sz w:val="20"/>
                <w:szCs w:val="20"/>
                <w:lang w:val="pl-PL"/>
              </w:rPr>
              <w:t xml:space="preserve"> </w:t>
            </w:r>
            <w:r w:rsidRPr="00F119B4">
              <w:rPr>
                <w:rFonts w:ascii="Candara" w:hAnsi="Candara"/>
                <w:b/>
                <w:bCs/>
                <w:sz w:val="22"/>
                <w:shd w:val="clear" w:color="auto" w:fill="D9D9D9"/>
                <w:lang w:val="pl-PL"/>
              </w:rPr>
              <w:t xml:space="preserve"> - </w:t>
            </w:r>
            <w:r w:rsidRPr="00F119B4">
              <w:rPr>
                <w:rFonts w:ascii="Candara" w:hAnsi="Candara"/>
                <w:color w:val="FF0000"/>
                <w:sz w:val="22"/>
                <w:lang w:val="pl-PL"/>
              </w:rPr>
              <w:t>8 ECTS</w:t>
            </w:r>
          </w:p>
          <w:p w14:paraId="66DDA553" w14:textId="77777777" w:rsidR="00F119B4" w:rsidRPr="002D30E8" w:rsidRDefault="00F119B4" w:rsidP="00165702">
            <w:pPr>
              <w:spacing w:line="200" w:lineRule="exact"/>
              <w:jc w:val="center"/>
              <w:rPr>
                <w:b/>
              </w:rPr>
            </w:pPr>
            <w:r>
              <w:rPr>
                <w:rFonts w:ascii="Candara" w:hAnsi="Candara"/>
                <w:b/>
                <w:bCs/>
                <w:i/>
                <w:sz w:val="20"/>
                <w:szCs w:val="20"/>
              </w:rPr>
              <w:t xml:space="preserve"> </w:t>
            </w:r>
            <w:r w:rsidRPr="002D30E8">
              <w:rPr>
                <w:rFonts w:ascii="Candara" w:hAnsi="Candara"/>
                <w:b/>
                <w:bCs/>
                <w:i/>
                <w:sz w:val="20"/>
                <w:szCs w:val="20"/>
              </w:rPr>
              <w:t>(</w:t>
            </w:r>
            <w:r w:rsidRPr="002D30E8">
              <w:rPr>
                <w:rFonts w:ascii="Candara" w:hAnsi="Candara"/>
                <w:b/>
                <w:i/>
                <w:sz w:val="20"/>
                <w:szCs w:val="20"/>
              </w:rPr>
              <w:t>praktyka może być odbywana w terminie ustalonym z uczelnianym opiekunem praktyk, a zaliczenie następuje po semestrze 5)</w:t>
            </w:r>
          </w:p>
        </w:tc>
      </w:tr>
      <w:tr w:rsidR="00F119B4" w:rsidRPr="00252EFF" w14:paraId="28A07FE2" w14:textId="77777777" w:rsidTr="00165702">
        <w:trPr>
          <w:cantSplit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5A99" w14:textId="77777777" w:rsidR="00F119B4" w:rsidRPr="00A503B7" w:rsidRDefault="00F119B4" w:rsidP="00165702">
            <w:pPr>
              <w:spacing w:line="200" w:lineRule="exact"/>
              <w:rPr>
                <w:rFonts w:ascii="Candara" w:hAnsi="Candara"/>
                <w:b/>
                <w:sz w:val="22"/>
                <w:szCs w:val="22"/>
              </w:rPr>
            </w:pPr>
            <w:r w:rsidRPr="00A503B7">
              <w:rPr>
                <w:rFonts w:ascii="Candara" w:hAnsi="Candara"/>
                <w:b/>
                <w:sz w:val="22"/>
                <w:szCs w:val="22"/>
              </w:rPr>
              <w:t>1.</w:t>
            </w:r>
          </w:p>
          <w:p w14:paraId="0AF776E1" w14:textId="77777777" w:rsidR="00F119B4" w:rsidRPr="00A503B7" w:rsidRDefault="00F119B4" w:rsidP="00165702">
            <w:pPr>
              <w:spacing w:line="200" w:lineRule="exact"/>
              <w:rPr>
                <w:rFonts w:ascii="Candara" w:hAnsi="Candara"/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3A4D" w14:textId="77777777" w:rsidR="00F119B4" w:rsidRPr="000F003C" w:rsidRDefault="00F119B4" w:rsidP="00165702">
            <w:pPr>
              <w:spacing w:line="200" w:lineRule="exact"/>
              <w:rPr>
                <w:rFonts w:ascii="Candara" w:hAnsi="Candara"/>
                <w:sz w:val="22"/>
                <w:szCs w:val="22"/>
              </w:rPr>
            </w:pPr>
            <w:r w:rsidRPr="000F003C">
              <w:rPr>
                <w:rFonts w:ascii="Candara" w:hAnsi="Candara"/>
                <w:sz w:val="22"/>
                <w:szCs w:val="22"/>
              </w:rPr>
              <w:t>Praktyka zawodowa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8E64" w14:textId="77777777" w:rsidR="00F119B4" w:rsidRPr="000F003C" w:rsidRDefault="00F119B4" w:rsidP="00165702">
            <w:pPr>
              <w:spacing w:line="200" w:lineRule="exact"/>
              <w:jc w:val="center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praktyka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053D1" w14:textId="77777777" w:rsidR="00F119B4" w:rsidRPr="000F003C" w:rsidRDefault="00F119B4" w:rsidP="00165702">
            <w:pPr>
              <w:spacing w:line="200" w:lineRule="exact"/>
              <w:jc w:val="center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12</w:t>
            </w:r>
            <w:r w:rsidRPr="000F003C">
              <w:rPr>
                <w:rFonts w:ascii="Candara" w:hAnsi="Candara"/>
                <w:sz w:val="22"/>
                <w:szCs w:val="22"/>
              </w:rPr>
              <w:t>0</w:t>
            </w:r>
            <w:r>
              <w:rPr>
                <w:rFonts w:ascii="Candara" w:hAnsi="Candara"/>
                <w:sz w:val="22"/>
                <w:szCs w:val="22"/>
              </w:rPr>
              <w:t xml:space="preserve"> godz. / 8 tygodni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C4953" w14:textId="77777777" w:rsidR="00F119B4" w:rsidRPr="000F003C" w:rsidRDefault="00F119B4" w:rsidP="00165702">
            <w:pPr>
              <w:spacing w:line="20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0F003C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CB2C" w14:textId="77777777" w:rsidR="00F119B4" w:rsidRPr="000F003C" w:rsidRDefault="00F119B4" w:rsidP="00165702">
            <w:pPr>
              <w:spacing w:line="200" w:lineRule="exact"/>
              <w:jc w:val="center"/>
              <w:rPr>
                <w:rFonts w:ascii="Candara" w:hAnsi="Candara"/>
                <w:sz w:val="22"/>
                <w:szCs w:val="22"/>
              </w:rPr>
            </w:pPr>
            <w:r w:rsidRPr="000F003C">
              <w:rPr>
                <w:rFonts w:ascii="Candara" w:hAnsi="Candara"/>
                <w:sz w:val="22"/>
                <w:szCs w:val="22"/>
              </w:rPr>
              <w:t>tak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1E8B" w14:textId="77777777" w:rsidR="00F119B4" w:rsidRPr="00640407" w:rsidRDefault="00F119B4" w:rsidP="00165702">
            <w:pPr>
              <w:spacing w:line="200" w:lineRule="exact"/>
              <w:jc w:val="center"/>
              <w:rPr>
                <w:rFonts w:ascii="Candara" w:hAnsi="Candara"/>
                <w:color w:val="FF0000"/>
                <w:sz w:val="22"/>
                <w:szCs w:val="22"/>
              </w:rPr>
            </w:pPr>
            <w:r>
              <w:rPr>
                <w:rFonts w:ascii="Candara" w:hAnsi="Candara"/>
                <w:b/>
                <w:color w:val="FF0000"/>
                <w:sz w:val="22"/>
                <w:szCs w:val="22"/>
              </w:rPr>
              <w:t>8</w:t>
            </w:r>
          </w:p>
        </w:tc>
      </w:tr>
      <w:tr w:rsidR="00F119B4" w:rsidRPr="00252EFF" w14:paraId="0A7F9640" w14:textId="77777777" w:rsidTr="00165702">
        <w:tc>
          <w:tcPr>
            <w:tcW w:w="9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056BC39" w14:textId="77777777" w:rsidR="00F119B4" w:rsidRPr="000F003C" w:rsidRDefault="00F119B4" w:rsidP="00165702">
            <w:pPr>
              <w:spacing w:line="200" w:lineRule="exact"/>
              <w:jc w:val="center"/>
              <w:rPr>
                <w:rFonts w:ascii="Cambria" w:hAnsi="Cambria" w:cs="Arial"/>
                <w:b/>
              </w:rPr>
            </w:pPr>
            <w:r w:rsidRPr="000F003C">
              <w:rPr>
                <w:rFonts w:ascii="Cambria" w:hAnsi="Cambria" w:cs="Arial"/>
                <w:b/>
              </w:rPr>
              <w:t xml:space="preserve">Razem punktów ECTS: </w:t>
            </w:r>
            <w:r w:rsidRPr="003E1921">
              <w:rPr>
                <w:rFonts w:ascii="Cambria" w:hAnsi="Cambria" w:cs="Arial"/>
                <w:b/>
                <w:color w:val="FF0000"/>
              </w:rPr>
              <w:t>3</w:t>
            </w:r>
            <w:r>
              <w:rPr>
                <w:rFonts w:ascii="Cambria" w:hAnsi="Cambria" w:cs="Arial"/>
                <w:b/>
                <w:color w:val="FF0000"/>
              </w:rPr>
              <w:t>0</w:t>
            </w:r>
            <w:r w:rsidRPr="003E1921">
              <w:rPr>
                <w:rFonts w:ascii="Cambria" w:hAnsi="Cambria"/>
                <w:b/>
                <w:bCs/>
                <w:color w:val="FF0000"/>
                <w:sz w:val="22"/>
                <w:szCs w:val="22"/>
                <w:shd w:val="clear" w:color="auto" w:fill="D9D9D9"/>
              </w:rPr>
              <w:t xml:space="preserve"> ECTS</w:t>
            </w:r>
          </w:p>
        </w:tc>
      </w:tr>
    </w:tbl>
    <w:p w14:paraId="5BB3C9EC" w14:textId="77777777" w:rsidR="00F119B4" w:rsidRDefault="00F119B4" w:rsidP="00F119B4">
      <w:pPr>
        <w:rPr>
          <w:rFonts w:ascii="Candara" w:hAnsi="Candara"/>
          <w:sz w:val="20"/>
          <w:szCs w:val="22"/>
        </w:rPr>
      </w:pPr>
    </w:p>
    <w:p w14:paraId="1B56572D" w14:textId="77777777" w:rsidR="00F119B4" w:rsidRDefault="00F119B4" w:rsidP="00F119B4">
      <w:pPr>
        <w:rPr>
          <w:rFonts w:ascii="Candara" w:hAnsi="Candara"/>
          <w:sz w:val="20"/>
          <w:szCs w:val="22"/>
        </w:rPr>
      </w:pPr>
    </w:p>
    <w:p w14:paraId="5A5B172A" w14:textId="77777777" w:rsidR="00F119B4" w:rsidRDefault="00F119B4" w:rsidP="00F119B4">
      <w:pPr>
        <w:rPr>
          <w:rFonts w:ascii="Candara" w:hAnsi="Candara"/>
          <w:sz w:val="20"/>
          <w:szCs w:val="22"/>
        </w:rPr>
      </w:pPr>
    </w:p>
    <w:p w14:paraId="73947A79" w14:textId="77777777" w:rsidR="00F119B4" w:rsidRPr="00252EFF" w:rsidRDefault="00F119B4" w:rsidP="00F119B4">
      <w:pPr>
        <w:rPr>
          <w:rFonts w:ascii="Candara" w:hAnsi="Candara"/>
          <w:b/>
          <w:sz w:val="22"/>
          <w:szCs w:val="22"/>
        </w:rPr>
      </w:pPr>
    </w:p>
    <w:p w14:paraId="222B7A75" w14:textId="77777777" w:rsidR="00F119B4" w:rsidRPr="001017B9" w:rsidRDefault="00F119B4" w:rsidP="00F119B4">
      <w:pPr>
        <w:pBdr>
          <w:bottom w:val="single" w:sz="4" w:space="1" w:color="auto"/>
        </w:pBdr>
        <w:rPr>
          <w:rFonts w:ascii="Verdana" w:hAnsi="Verdana" w:cs="Tahoma"/>
          <w:b/>
          <w:sz w:val="18"/>
          <w:szCs w:val="20"/>
        </w:rPr>
      </w:pPr>
      <w:r w:rsidRPr="001017B9">
        <w:rPr>
          <w:rFonts w:ascii="Verdana" w:hAnsi="Verdana" w:cs="Tahoma"/>
          <w:b/>
          <w:sz w:val="18"/>
          <w:szCs w:val="20"/>
        </w:rPr>
        <w:t>Wydział Neofilologii PANS  w Nysie</w:t>
      </w:r>
    </w:p>
    <w:p w14:paraId="79058FC6" w14:textId="77777777" w:rsidR="00F119B4" w:rsidRPr="001017B9" w:rsidRDefault="00F119B4" w:rsidP="00F119B4">
      <w:pPr>
        <w:pBdr>
          <w:bottom w:val="single" w:sz="4" w:space="1" w:color="auto"/>
        </w:pBdr>
        <w:rPr>
          <w:rFonts w:ascii="Verdana" w:hAnsi="Verdana" w:cs="Tahoma"/>
          <w:b/>
          <w:sz w:val="18"/>
          <w:szCs w:val="20"/>
        </w:rPr>
      </w:pPr>
      <w:r w:rsidRPr="001017B9">
        <w:rPr>
          <w:rFonts w:ascii="Verdana" w:hAnsi="Verdana" w:cs="Tahoma"/>
          <w:b/>
          <w:sz w:val="18"/>
          <w:szCs w:val="20"/>
        </w:rPr>
        <w:t>Kierunek: filologia w zakresie filologii germańskiej</w:t>
      </w:r>
    </w:p>
    <w:p w14:paraId="6569A4C0" w14:textId="77777777" w:rsidR="00F119B4" w:rsidRPr="001017B9" w:rsidRDefault="00F119B4" w:rsidP="00F119B4">
      <w:pPr>
        <w:pBdr>
          <w:bottom w:val="single" w:sz="4" w:space="1" w:color="auto"/>
        </w:pBdr>
        <w:rPr>
          <w:rFonts w:ascii="Verdana" w:hAnsi="Verdana" w:cs="Tahoma"/>
          <w:b/>
          <w:sz w:val="18"/>
          <w:szCs w:val="20"/>
        </w:rPr>
      </w:pPr>
      <w:r w:rsidRPr="001017B9">
        <w:rPr>
          <w:rFonts w:ascii="Verdana" w:hAnsi="Verdana" w:cs="Tahoma"/>
          <w:b/>
          <w:sz w:val="18"/>
          <w:szCs w:val="20"/>
        </w:rPr>
        <w:t>Moduł specjalizacyjny: nauczyciel języka niemieckiego z dodatkowym modułem przygotowującym do nauczania języka niemieckiego jako języka ojczystego mniejszości narodowej</w:t>
      </w:r>
    </w:p>
    <w:p w14:paraId="20E2437A" w14:textId="77777777" w:rsidR="00F119B4" w:rsidRPr="001017B9" w:rsidRDefault="00F119B4" w:rsidP="00F119B4">
      <w:pPr>
        <w:pBdr>
          <w:bottom w:val="single" w:sz="4" w:space="1" w:color="auto"/>
        </w:pBdr>
        <w:rPr>
          <w:rFonts w:ascii="Verdana" w:hAnsi="Verdana" w:cs="Tahoma"/>
          <w:b/>
          <w:sz w:val="18"/>
          <w:szCs w:val="20"/>
        </w:rPr>
      </w:pPr>
      <w:r w:rsidRPr="001017B9">
        <w:rPr>
          <w:rFonts w:ascii="Verdana" w:hAnsi="Verdana" w:cs="Tahoma"/>
          <w:b/>
          <w:sz w:val="18"/>
          <w:szCs w:val="20"/>
        </w:rPr>
        <w:t>Studia stacjonarne w systemie ECTS</w:t>
      </w:r>
    </w:p>
    <w:p w14:paraId="23435E1D" w14:textId="77777777" w:rsidR="00F119B4" w:rsidRPr="00DA49CA" w:rsidRDefault="00F119B4" w:rsidP="00F119B4">
      <w:pPr>
        <w:pBdr>
          <w:bottom w:val="single" w:sz="4" w:space="1" w:color="auto"/>
        </w:pBdr>
        <w:rPr>
          <w:rFonts w:ascii="Verdana" w:hAnsi="Verdana" w:cs="Tahoma"/>
          <w:b/>
          <w:sz w:val="18"/>
          <w:szCs w:val="18"/>
        </w:rPr>
      </w:pPr>
    </w:p>
    <w:p w14:paraId="6A7E3A40" w14:textId="77777777" w:rsidR="00F119B4" w:rsidRPr="0069389F" w:rsidRDefault="00F119B4" w:rsidP="00F119B4">
      <w:pPr>
        <w:rPr>
          <w:rFonts w:ascii="Verdana" w:hAnsi="Verdana" w:cs="Tahoma"/>
          <w:b/>
          <w:sz w:val="16"/>
          <w:szCs w:val="20"/>
        </w:rPr>
      </w:pPr>
      <w:r w:rsidRPr="0069389F">
        <w:rPr>
          <w:rFonts w:ascii="Verdana" w:hAnsi="Verdana" w:cs="Tahoma"/>
          <w:b/>
          <w:sz w:val="16"/>
          <w:szCs w:val="20"/>
        </w:rPr>
        <w:t>Skróty:</w:t>
      </w:r>
    </w:p>
    <w:p w14:paraId="078DA08A" w14:textId="77777777" w:rsidR="00F119B4" w:rsidRPr="0069389F" w:rsidRDefault="00F119B4" w:rsidP="00F119B4">
      <w:pPr>
        <w:rPr>
          <w:rFonts w:ascii="Verdana" w:hAnsi="Verdana" w:cs="Tahoma"/>
          <w:color w:val="000000"/>
          <w:sz w:val="16"/>
          <w:szCs w:val="20"/>
        </w:rPr>
      </w:pPr>
      <w:r w:rsidRPr="0069389F">
        <w:rPr>
          <w:rFonts w:ascii="Verdana" w:hAnsi="Verdana" w:cs="Tahoma"/>
          <w:color w:val="000000"/>
          <w:sz w:val="16"/>
          <w:szCs w:val="20"/>
        </w:rPr>
        <w:t>W – wykład, C – ćwiczenia, CP – ćwiczenia praktyczne, S – seminaria</w:t>
      </w:r>
    </w:p>
    <w:p w14:paraId="5F548833" w14:textId="77777777" w:rsidR="00F119B4" w:rsidRPr="0069389F" w:rsidRDefault="00F119B4" w:rsidP="00F119B4">
      <w:pPr>
        <w:rPr>
          <w:rFonts w:ascii="Verdana" w:hAnsi="Verdana" w:cs="Tahoma"/>
          <w:color w:val="000000"/>
          <w:sz w:val="16"/>
          <w:szCs w:val="20"/>
        </w:rPr>
      </w:pPr>
      <w:r w:rsidRPr="0069389F">
        <w:rPr>
          <w:rFonts w:ascii="Verdana" w:hAnsi="Verdana" w:cs="Tahoma"/>
          <w:color w:val="000000"/>
          <w:sz w:val="16"/>
          <w:szCs w:val="20"/>
        </w:rPr>
        <w:t>PNJ</w:t>
      </w:r>
      <w:r>
        <w:rPr>
          <w:rFonts w:ascii="Verdana" w:hAnsi="Verdana" w:cs="Tahoma"/>
          <w:color w:val="000000"/>
          <w:sz w:val="16"/>
          <w:szCs w:val="20"/>
        </w:rPr>
        <w:t>N</w:t>
      </w:r>
      <w:r w:rsidRPr="0069389F">
        <w:rPr>
          <w:rFonts w:ascii="Verdana" w:hAnsi="Verdana" w:cs="Tahoma"/>
          <w:color w:val="000000"/>
          <w:sz w:val="16"/>
          <w:szCs w:val="20"/>
        </w:rPr>
        <w:t xml:space="preserve"> – Praktyczna Nauka Języka </w:t>
      </w:r>
      <w:r>
        <w:rPr>
          <w:rFonts w:ascii="Verdana" w:hAnsi="Verdana" w:cs="Tahoma"/>
          <w:color w:val="000000"/>
          <w:sz w:val="16"/>
          <w:szCs w:val="20"/>
        </w:rPr>
        <w:t>Niemieckiego</w:t>
      </w:r>
    </w:p>
    <w:p w14:paraId="48FA03F6" w14:textId="77777777" w:rsidR="00F119B4" w:rsidRDefault="00F119B4" w:rsidP="00F119B4">
      <w:pPr>
        <w:pBdr>
          <w:bottom w:val="single" w:sz="4" w:space="1" w:color="auto"/>
        </w:pBdr>
        <w:rPr>
          <w:rFonts w:ascii="Verdana" w:hAnsi="Verdana" w:cs="Tahoma"/>
          <w:sz w:val="16"/>
          <w:szCs w:val="20"/>
        </w:rPr>
      </w:pPr>
      <w:r w:rsidRPr="00DA49CA">
        <w:rPr>
          <w:rFonts w:ascii="Candara" w:hAnsi="Candara"/>
          <w:b/>
          <w:sz w:val="16"/>
          <w:szCs w:val="16"/>
        </w:rPr>
        <w:t xml:space="preserve">* </w:t>
      </w:r>
      <w:r w:rsidRPr="00DA49CA">
        <w:rPr>
          <w:rFonts w:ascii="Candara" w:hAnsi="Candara"/>
          <w:sz w:val="16"/>
          <w:szCs w:val="16"/>
        </w:rPr>
        <w:t>przedmioty oznaczone  gwiazdką posiadają treści do wyboru</w:t>
      </w:r>
      <w:r w:rsidRPr="0069389F">
        <w:rPr>
          <w:rFonts w:ascii="Verdana" w:hAnsi="Verdana" w:cs="Tahoma"/>
          <w:sz w:val="16"/>
          <w:szCs w:val="20"/>
        </w:rPr>
        <w:t xml:space="preserve"> </w:t>
      </w:r>
    </w:p>
    <w:p w14:paraId="3A76E2BD" w14:textId="77777777" w:rsidR="00F119B4" w:rsidRPr="00DA49CA" w:rsidRDefault="00F119B4" w:rsidP="00F119B4">
      <w:pPr>
        <w:pBdr>
          <w:bottom w:val="single" w:sz="4" w:space="1" w:color="auto"/>
        </w:pBdr>
        <w:rPr>
          <w:rFonts w:ascii="Verdana" w:hAnsi="Verdana" w:cs="Tahoma"/>
          <w:b/>
          <w:sz w:val="16"/>
          <w:szCs w:val="16"/>
        </w:rPr>
      </w:pPr>
      <w:r w:rsidRPr="0069389F">
        <w:rPr>
          <w:rFonts w:ascii="Verdana" w:hAnsi="Verdana" w:cs="Tahoma"/>
          <w:sz w:val="16"/>
          <w:szCs w:val="20"/>
        </w:rPr>
        <w:t>Wszystkie zaliczenia kończą się wystawieniem oce</w:t>
      </w:r>
      <w:r>
        <w:rPr>
          <w:rFonts w:ascii="Verdana" w:hAnsi="Verdana" w:cs="Tahoma"/>
          <w:sz w:val="16"/>
          <w:szCs w:val="20"/>
        </w:rPr>
        <w:t>ny</w:t>
      </w:r>
    </w:p>
    <w:p w14:paraId="7DE5357D" w14:textId="77777777" w:rsidR="00F119B4" w:rsidRDefault="00F119B4" w:rsidP="00F119B4">
      <w:pPr>
        <w:jc w:val="center"/>
        <w:rPr>
          <w:rFonts w:ascii="Candara" w:hAnsi="Candara" w:cs="Arial"/>
          <w:b/>
          <w:color w:val="FF0000"/>
          <w:sz w:val="32"/>
          <w:szCs w:val="32"/>
        </w:rPr>
      </w:pPr>
    </w:p>
    <w:p w14:paraId="5D41EB87" w14:textId="77777777" w:rsidR="00F119B4" w:rsidRDefault="00F119B4" w:rsidP="00F119B4">
      <w:pPr>
        <w:rPr>
          <w:rFonts w:ascii="Candara" w:hAnsi="Candara"/>
          <w:b/>
          <w:color w:val="008000"/>
          <w:sz w:val="22"/>
          <w:szCs w:val="22"/>
          <w:u w:val="single"/>
        </w:rPr>
      </w:pPr>
      <w:r w:rsidRPr="004622E8">
        <w:rPr>
          <w:rFonts w:ascii="Candara" w:hAnsi="Candara"/>
          <w:b/>
          <w:color w:val="008000"/>
          <w:sz w:val="22"/>
          <w:szCs w:val="22"/>
          <w:u w:val="single"/>
        </w:rPr>
        <w:t xml:space="preserve">Rok III, semestr VI </w:t>
      </w:r>
    </w:p>
    <w:p w14:paraId="44F58245" w14:textId="77777777" w:rsidR="00F119B4" w:rsidRPr="00252EFF" w:rsidRDefault="00F119B4" w:rsidP="00F119B4">
      <w:pPr>
        <w:rPr>
          <w:rFonts w:ascii="Candara" w:hAnsi="Candara"/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3"/>
        <w:gridCol w:w="52"/>
        <w:gridCol w:w="1785"/>
        <w:gridCol w:w="21"/>
        <w:gridCol w:w="1039"/>
        <w:gridCol w:w="980"/>
        <w:gridCol w:w="61"/>
        <w:gridCol w:w="2331"/>
        <w:gridCol w:w="100"/>
        <w:gridCol w:w="1830"/>
        <w:gridCol w:w="81"/>
        <w:gridCol w:w="1305"/>
      </w:tblGrid>
      <w:tr w:rsidR="00F119B4" w:rsidRPr="00252EFF" w14:paraId="536DAEBD" w14:textId="77777777" w:rsidTr="00165702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9935DF2" w14:textId="77777777" w:rsidR="00F119B4" w:rsidRPr="00252EFF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252EFF">
              <w:rPr>
                <w:rFonts w:ascii="Candara" w:hAnsi="Candara"/>
                <w:b/>
                <w:sz w:val="22"/>
                <w:szCs w:val="22"/>
              </w:rPr>
              <w:t>Lp.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587CE54" w14:textId="77777777" w:rsidR="00F119B4" w:rsidRPr="00252EFF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252EFF">
              <w:rPr>
                <w:rFonts w:ascii="Candara" w:hAnsi="Candara"/>
                <w:b/>
                <w:sz w:val="22"/>
                <w:szCs w:val="22"/>
              </w:rPr>
              <w:t>Nazwa przedmiotu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60335F3" w14:textId="77777777" w:rsidR="00F119B4" w:rsidRPr="00252EFF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252EFF">
              <w:rPr>
                <w:rFonts w:ascii="Candara" w:hAnsi="Candara"/>
                <w:b/>
                <w:sz w:val="22"/>
                <w:szCs w:val="22"/>
              </w:rPr>
              <w:t>Rodzaj zajęć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4395F0E" w14:textId="77777777" w:rsidR="00F119B4" w:rsidRPr="00252EFF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252EFF">
              <w:rPr>
                <w:rFonts w:ascii="Candara" w:hAnsi="Candara"/>
                <w:b/>
                <w:sz w:val="22"/>
                <w:szCs w:val="22"/>
              </w:rPr>
              <w:t>Liczba godzin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8006344" w14:textId="77777777" w:rsidR="00F119B4" w:rsidRPr="00252EFF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252EFF">
              <w:rPr>
                <w:rFonts w:ascii="Candara" w:hAnsi="Candara"/>
                <w:b/>
                <w:sz w:val="22"/>
                <w:szCs w:val="22"/>
              </w:rPr>
              <w:t>Rodzaj zaliczenia*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1ED16F8" w14:textId="77777777" w:rsidR="00F119B4" w:rsidRPr="00252EFF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252EFF">
              <w:rPr>
                <w:rFonts w:ascii="Candara" w:hAnsi="Candara"/>
                <w:b/>
                <w:sz w:val="22"/>
                <w:szCs w:val="22"/>
              </w:rPr>
              <w:t>Przedmiot obowiązkowy do zaliczenia semestru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F971E2F" w14:textId="77777777" w:rsidR="00F119B4" w:rsidRPr="00252EFF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252EFF">
              <w:rPr>
                <w:rFonts w:ascii="Candara" w:hAnsi="Candara"/>
                <w:b/>
                <w:sz w:val="22"/>
                <w:szCs w:val="22"/>
              </w:rPr>
              <w:t>Punkty ECTS</w:t>
            </w:r>
          </w:p>
        </w:tc>
      </w:tr>
      <w:tr w:rsidR="00F119B4" w:rsidRPr="00252EFF" w14:paraId="650219B6" w14:textId="77777777" w:rsidTr="00165702">
        <w:tc>
          <w:tcPr>
            <w:tcW w:w="101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1D5754F" w14:textId="77777777" w:rsidR="00F119B4" w:rsidRPr="00252EFF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252EFF">
              <w:rPr>
                <w:rFonts w:ascii="Candara" w:hAnsi="Candara"/>
                <w:b/>
                <w:sz w:val="22"/>
                <w:szCs w:val="22"/>
              </w:rPr>
              <w:t xml:space="preserve">B. PRZEDMIOTY PODSTAWOWE – obligatoryjne – </w:t>
            </w:r>
            <w:r w:rsidRPr="001017B9">
              <w:rPr>
                <w:rFonts w:ascii="Candara" w:hAnsi="Candara"/>
                <w:b/>
                <w:color w:val="FF0000"/>
                <w:sz w:val="22"/>
                <w:szCs w:val="22"/>
              </w:rPr>
              <w:t xml:space="preserve">8 </w:t>
            </w:r>
            <w:r w:rsidRPr="00F04F39">
              <w:rPr>
                <w:rFonts w:ascii="Candara" w:hAnsi="Candara"/>
                <w:b/>
                <w:color w:val="FF0000"/>
                <w:sz w:val="22"/>
                <w:szCs w:val="22"/>
              </w:rPr>
              <w:t xml:space="preserve">ECTS                                                                                         </w:t>
            </w:r>
          </w:p>
        </w:tc>
      </w:tr>
      <w:tr w:rsidR="00F119B4" w:rsidRPr="00252EFF" w14:paraId="55CCFBC4" w14:textId="77777777" w:rsidTr="00165702">
        <w:trPr>
          <w:cantSplit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A135EF" w14:textId="77777777" w:rsidR="00F119B4" w:rsidRPr="00A503B7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A503B7">
              <w:rPr>
                <w:rFonts w:ascii="Candara" w:hAnsi="Candara"/>
                <w:b/>
                <w:sz w:val="22"/>
                <w:szCs w:val="22"/>
              </w:rPr>
              <w:t>1.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CAFE" w14:textId="77777777" w:rsidR="00F119B4" w:rsidRPr="007415CF" w:rsidRDefault="00F119B4" w:rsidP="00165702">
            <w:pPr>
              <w:rPr>
                <w:rFonts w:ascii="Candara" w:hAnsi="Candara"/>
                <w:sz w:val="20"/>
                <w:szCs w:val="20"/>
              </w:rPr>
            </w:pPr>
            <w:r w:rsidRPr="007415CF">
              <w:rPr>
                <w:rFonts w:ascii="Candara" w:hAnsi="Candara"/>
                <w:sz w:val="20"/>
                <w:szCs w:val="20"/>
              </w:rPr>
              <w:t>Praktyczna nauka</w:t>
            </w:r>
          </w:p>
          <w:p w14:paraId="39DE62D1" w14:textId="77777777" w:rsidR="00F119B4" w:rsidRPr="00252EFF" w:rsidRDefault="00F119B4" w:rsidP="00165702">
            <w:pPr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0"/>
                <w:szCs w:val="20"/>
              </w:rPr>
              <w:t xml:space="preserve">języka niemieckiego * </w:t>
            </w:r>
            <w:r w:rsidRPr="007415CF">
              <w:rPr>
                <w:rFonts w:ascii="Candara" w:hAnsi="Candara"/>
                <w:i/>
                <w:sz w:val="20"/>
                <w:szCs w:val="20"/>
              </w:rPr>
              <w:t>w tym: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1BF2C" w14:textId="77777777" w:rsidR="00F119B4" w:rsidRPr="00252EF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252EFF"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FCD41" w14:textId="77777777" w:rsidR="00F119B4" w:rsidRPr="00252EF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12</w:t>
            </w:r>
            <w:r w:rsidRPr="00252EFF">
              <w:rPr>
                <w:rFonts w:ascii="Candara" w:hAnsi="Candara"/>
                <w:sz w:val="22"/>
                <w:szCs w:val="22"/>
              </w:rPr>
              <w:t>0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22162" w14:textId="77777777" w:rsidR="00F119B4" w:rsidRPr="00252EF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252EFF">
              <w:rPr>
                <w:rFonts w:ascii="Candara" w:hAnsi="Candara"/>
                <w:sz w:val="22"/>
                <w:szCs w:val="22"/>
              </w:rPr>
              <w:t>egzamin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A695" w14:textId="77777777" w:rsidR="00F119B4" w:rsidRPr="00252EF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252EFF">
              <w:rPr>
                <w:rFonts w:ascii="Candara" w:hAnsi="Candara"/>
                <w:sz w:val="22"/>
                <w:szCs w:val="22"/>
              </w:rPr>
              <w:t>tak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973F" w14:textId="77777777" w:rsidR="00F119B4" w:rsidRPr="00F04F39" w:rsidRDefault="00F119B4" w:rsidP="00165702">
            <w:pPr>
              <w:jc w:val="center"/>
              <w:rPr>
                <w:rFonts w:ascii="Candara" w:hAnsi="Candara"/>
                <w:color w:val="FF0000"/>
                <w:sz w:val="22"/>
                <w:szCs w:val="22"/>
              </w:rPr>
            </w:pPr>
            <w:r>
              <w:rPr>
                <w:rFonts w:ascii="Candara" w:hAnsi="Candara"/>
                <w:b/>
                <w:color w:val="FF0000"/>
                <w:sz w:val="22"/>
                <w:szCs w:val="22"/>
              </w:rPr>
              <w:t>8</w:t>
            </w:r>
          </w:p>
        </w:tc>
      </w:tr>
      <w:tr w:rsidR="00F119B4" w:rsidRPr="00252EFF" w14:paraId="545A9F7D" w14:textId="77777777" w:rsidTr="00165702">
        <w:trPr>
          <w:cantSplit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E36AAA" w14:textId="77777777" w:rsidR="00F119B4" w:rsidRPr="001E5864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1.1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DB24" w14:textId="77777777" w:rsidR="00F119B4" w:rsidRPr="001E5864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PNJN Konwersacje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D6AF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6D2EA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1E97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80EA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66CD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2</w:t>
            </w:r>
          </w:p>
        </w:tc>
      </w:tr>
      <w:tr w:rsidR="00F119B4" w:rsidRPr="00252EFF" w14:paraId="521F36F6" w14:textId="77777777" w:rsidTr="00165702">
        <w:trPr>
          <w:cantSplit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A55028" w14:textId="77777777" w:rsidR="00F119B4" w:rsidRPr="001E5864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>
              <w:rPr>
                <w:rFonts w:ascii="Candara" w:hAnsi="Candara"/>
                <w:i/>
                <w:sz w:val="20"/>
                <w:szCs w:val="20"/>
              </w:rPr>
              <w:t>1.3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EEE3" w14:textId="77777777" w:rsidR="00F119B4" w:rsidRPr="001E5864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PNJN Pisanie</w:t>
            </w:r>
            <w:r>
              <w:rPr>
                <w:rFonts w:ascii="Candara" w:hAnsi="Candara"/>
                <w:i/>
                <w:sz w:val="20"/>
                <w:szCs w:val="20"/>
              </w:rPr>
              <w:t xml:space="preserve"> akademickie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6AF0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1EF3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83F19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6E5C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95D0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2</w:t>
            </w:r>
          </w:p>
        </w:tc>
      </w:tr>
      <w:tr w:rsidR="00F119B4" w:rsidRPr="00252EFF" w14:paraId="370A3486" w14:textId="77777777" w:rsidTr="00165702">
        <w:trPr>
          <w:cantSplit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8C5283" w14:textId="77777777" w:rsidR="00F119B4" w:rsidRPr="001E5864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1.4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2895" w14:textId="77777777" w:rsidR="00F119B4" w:rsidRPr="001E5864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PNJN Gramatyka praktyczna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FB06D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00657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E8B0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5A70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64DD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2</w:t>
            </w:r>
          </w:p>
        </w:tc>
      </w:tr>
      <w:tr w:rsidR="00F119B4" w:rsidRPr="00252EFF" w14:paraId="1890E23C" w14:textId="77777777" w:rsidTr="00165702">
        <w:trPr>
          <w:cantSplit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8DC209" w14:textId="77777777" w:rsidR="00F119B4" w:rsidRPr="001E5864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1.5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A670" w14:textId="77777777" w:rsidR="00F119B4" w:rsidRPr="001E5864" w:rsidRDefault="00F119B4" w:rsidP="00165702">
            <w:pPr>
              <w:spacing w:line="240" w:lineRule="exact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PNJN Sprawności zintegrowane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3085B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CP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45397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30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9B1A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zaliczenie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06B8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i/>
                <w:sz w:val="20"/>
                <w:szCs w:val="20"/>
              </w:rPr>
            </w:pPr>
            <w:r w:rsidRPr="001E5864">
              <w:rPr>
                <w:rFonts w:ascii="Candara" w:hAnsi="Candara"/>
                <w:i/>
                <w:sz w:val="20"/>
                <w:szCs w:val="20"/>
              </w:rPr>
              <w:t>tak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8540" w14:textId="77777777" w:rsidR="00F119B4" w:rsidRPr="001E5864" w:rsidRDefault="00F119B4" w:rsidP="00165702">
            <w:pPr>
              <w:spacing w:line="240" w:lineRule="exact"/>
              <w:jc w:val="center"/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Candara" w:hAnsi="Candara"/>
                <w:b/>
                <w:i/>
                <w:color w:val="FF0000"/>
                <w:sz w:val="20"/>
                <w:szCs w:val="20"/>
              </w:rPr>
              <w:t>2</w:t>
            </w:r>
          </w:p>
        </w:tc>
      </w:tr>
      <w:tr w:rsidR="00F119B4" w:rsidRPr="00252EFF" w14:paraId="0CF05F08" w14:textId="77777777" w:rsidTr="00165702">
        <w:tc>
          <w:tcPr>
            <w:tcW w:w="101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943E68D" w14:textId="77777777" w:rsidR="00F119B4" w:rsidRPr="00252EFF" w:rsidRDefault="00F119B4" w:rsidP="00165702">
            <w:pPr>
              <w:rPr>
                <w:rFonts w:ascii="Candara" w:hAnsi="Candara"/>
                <w:b/>
                <w:sz w:val="22"/>
                <w:szCs w:val="22"/>
              </w:rPr>
            </w:pPr>
            <w:r w:rsidRPr="00252EFF">
              <w:rPr>
                <w:rFonts w:ascii="Candara" w:hAnsi="Candara"/>
                <w:b/>
                <w:sz w:val="22"/>
                <w:szCs w:val="22"/>
              </w:rPr>
              <w:t xml:space="preserve">D. PRZEDMIOTY </w:t>
            </w:r>
            <w:r>
              <w:rPr>
                <w:rFonts w:ascii="Candara" w:hAnsi="Candara"/>
                <w:b/>
                <w:sz w:val="22"/>
                <w:szCs w:val="22"/>
              </w:rPr>
              <w:t>SPECJALIZACYJNE –</w:t>
            </w:r>
            <w:r w:rsidRPr="00ED45E7">
              <w:rPr>
                <w:rFonts w:ascii="Candara" w:hAnsi="Candara"/>
                <w:b/>
                <w:color w:val="FF0000"/>
                <w:sz w:val="22"/>
                <w:szCs w:val="22"/>
              </w:rPr>
              <w:t xml:space="preserve"> </w:t>
            </w:r>
            <w:r>
              <w:rPr>
                <w:rFonts w:ascii="Candara" w:hAnsi="Candara"/>
                <w:b/>
                <w:color w:val="FF0000"/>
                <w:sz w:val="22"/>
                <w:szCs w:val="22"/>
              </w:rPr>
              <w:t xml:space="preserve">4 </w:t>
            </w:r>
            <w:r w:rsidRPr="00F04F39">
              <w:rPr>
                <w:rFonts w:ascii="Candara" w:hAnsi="Candara"/>
                <w:b/>
                <w:color w:val="FF0000"/>
                <w:sz w:val="22"/>
                <w:szCs w:val="22"/>
              </w:rPr>
              <w:t>ECTS</w:t>
            </w:r>
          </w:p>
        </w:tc>
      </w:tr>
      <w:tr w:rsidR="00F119B4" w:rsidRPr="00252EFF" w14:paraId="41E00A7A" w14:textId="77777777" w:rsidTr="00165702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A6508" w14:textId="77777777" w:rsidR="00F119B4" w:rsidRPr="00A503B7" w:rsidRDefault="00F119B4" w:rsidP="00165702">
            <w:pPr>
              <w:jc w:val="both"/>
              <w:rPr>
                <w:rFonts w:ascii="Candara" w:hAnsi="Candara"/>
                <w:b/>
                <w:sz w:val="22"/>
                <w:szCs w:val="22"/>
              </w:rPr>
            </w:pPr>
            <w:r w:rsidRPr="00A503B7">
              <w:rPr>
                <w:rFonts w:ascii="Candara" w:hAnsi="Candara"/>
                <w:b/>
                <w:sz w:val="22"/>
                <w:szCs w:val="22"/>
              </w:rPr>
              <w:t>1.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EDC5" w14:textId="77777777" w:rsidR="00F119B4" w:rsidRPr="00252EFF" w:rsidRDefault="00F119B4" w:rsidP="00165702">
            <w:pPr>
              <w:rPr>
                <w:rFonts w:ascii="Candara" w:hAnsi="Candara"/>
                <w:sz w:val="22"/>
                <w:szCs w:val="22"/>
              </w:rPr>
            </w:pPr>
            <w:r w:rsidRPr="00252EFF">
              <w:rPr>
                <w:rFonts w:ascii="Candara" w:hAnsi="Candara"/>
                <w:sz w:val="22"/>
                <w:szCs w:val="22"/>
              </w:rPr>
              <w:t xml:space="preserve">Translatoryka praktyczna – przekład </w:t>
            </w:r>
            <w:r>
              <w:rPr>
                <w:rFonts w:ascii="Candara" w:hAnsi="Candara"/>
                <w:sz w:val="22"/>
                <w:szCs w:val="22"/>
              </w:rPr>
              <w:t>ustny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8A728" w14:textId="77777777" w:rsidR="00F119B4" w:rsidRPr="00252EF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CP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1AED5" w14:textId="77777777" w:rsidR="00F119B4" w:rsidRPr="00252EF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252EFF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CDA41" w14:textId="77777777" w:rsidR="00F119B4" w:rsidRPr="00252EF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D9DEC" w14:textId="77777777" w:rsidR="00F119B4" w:rsidRPr="00252EFF" w:rsidRDefault="00F119B4" w:rsidP="00165702">
            <w:pPr>
              <w:jc w:val="center"/>
            </w:pPr>
            <w:r w:rsidRPr="00252EFF">
              <w:rPr>
                <w:rFonts w:ascii="Candara" w:hAnsi="Candara"/>
                <w:sz w:val="22"/>
                <w:szCs w:val="22"/>
              </w:rPr>
              <w:t>tak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023F4" w14:textId="77777777" w:rsidR="00F119B4" w:rsidRPr="00F04F39" w:rsidRDefault="00F119B4" w:rsidP="00165702">
            <w:pPr>
              <w:jc w:val="center"/>
              <w:rPr>
                <w:rFonts w:ascii="Candara" w:hAnsi="Candara"/>
                <w:color w:val="FF0000"/>
                <w:sz w:val="22"/>
                <w:szCs w:val="22"/>
              </w:rPr>
            </w:pPr>
            <w:r>
              <w:rPr>
                <w:rFonts w:ascii="Candara" w:hAnsi="Candara"/>
                <w:b/>
                <w:color w:val="FF0000"/>
                <w:sz w:val="22"/>
                <w:szCs w:val="22"/>
              </w:rPr>
              <w:t>2</w:t>
            </w:r>
          </w:p>
        </w:tc>
      </w:tr>
      <w:tr w:rsidR="00F119B4" w:rsidRPr="00252EFF" w14:paraId="499B06D9" w14:textId="77777777" w:rsidTr="00165702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EC50F" w14:textId="77777777" w:rsidR="00F119B4" w:rsidRPr="00A503B7" w:rsidRDefault="00F119B4" w:rsidP="00165702">
            <w:pPr>
              <w:jc w:val="both"/>
              <w:rPr>
                <w:rFonts w:ascii="Candara" w:hAnsi="Candara"/>
                <w:b/>
                <w:sz w:val="22"/>
                <w:szCs w:val="22"/>
              </w:rPr>
            </w:pPr>
            <w:r w:rsidRPr="00A503B7">
              <w:rPr>
                <w:rFonts w:ascii="Candara" w:hAnsi="Candara"/>
                <w:b/>
                <w:sz w:val="22"/>
                <w:szCs w:val="22"/>
              </w:rPr>
              <w:t>2.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AA904" w14:textId="77777777" w:rsidR="00F119B4" w:rsidRPr="00252EFF" w:rsidRDefault="00F119B4" w:rsidP="00165702">
            <w:pPr>
              <w:rPr>
                <w:rFonts w:ascii="Candara" w:hAnsi="Candara"/>
                <w:sz w:val="22"/>
                <w:szCs w:val="22"/>
              </w:rPr>
            </w:pPr>
            <w:r w:rsidRPr="00252EFF">
              <w:rPr>
                <w:rFonts w:ascii="Candara" w:hAnsi="Candara"/>
                <w:sz w:val="22"/>
                <w:szCs w:val="22"/>
              </w:rPr>
              <w:t>Seminarium dyplomowe*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CCC1" w14:textId="77777777" w:rsidR="00F119B4" w:rsidRPr="00252EF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252EFF">
              <w:rPr>
                <w:rFonts w:ascii="Candara" w:hAnsi="Candara"/>
                <w:sz w:val="22"/>
                <w:szCs w:val="22"/>
              </w:rPr>
              <w:t>S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DAD6" w14:textId="77777777" w:rsidR="00F119B4" w:rsidRPr="00252EF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252EFF">
              <w:rPr>
                <w:rFonts w:ascii="Candara" w:hAnsi="Candara"/>
                <w:sz w:val="22"/>
                <w:szCs w:val="22"/>
              </w:rPr>
              <w:t>30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0B9A" w14:textId="77777777" w:rsidR="00F119B4" w:rsidRPr="00252EF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252EFF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ECDD8" w14:textId="77777777" w:rsidR="00F119B4" w:rsidRPr="00252EF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252EFF">
              <w:rPr>
                <w:rFonts w:ascii="Candara" w:hAnsi="Candara"/>
                <w:sz w:val="22"/>
                <w:szCs w:val="22"/>
              </w:rPr>
              <w:t>tak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B821A" w14:textId="77777777" w:rsidR="00F119B4" w:rsidRPr="00F04F39" w:rsidRDefault="00F119B4" w:rsidP="00165702">
            <w:pPr>
              <w:jc w:val="center"/>
              <w:rPr>
                <w:rFonts w:ascii="Candara" w:hAnsi="Candara"/>
                <w:color w:val="FF0000"/>
                <w:sz w:val="22"/>
                <w:szCs w:val="22"/>
              </w:rPr>
            </w:pPr>
            <w:r>
              <w:rPr>
                <w:rFonts w:ascii="Candara" w:hAnsi="Candara"/>
                <w:b/>
                <w:color w:val="FF0000"/>
                <w:sz w:val="22"/>
                <w:szCs w:val="22"/>
              </w:rPr>
              <w:t>2</w:t>
            </w:r>
          </w:p>
        </w:tc>
      </w:tr>
      <w:tr w:rsidR="00F119B4" w:rsidRPr="00252EFF" w14:paraId="6CCD0A66" w14:textId="77777777" w:rsidTr="00165702">
        <w:tc>
          <w:tcPr>
            <w:tcW w:w="101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7FC8" w14:textId="77777777" w:rsidR="00F119B4" w:rsidRDefault="00F119B4" w:rsidP="00165702">
            <w:pPr>
              <w:spacing w:line="240" w:lineRule="exact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4D1E8B">
              <w:rPr>
                <w:rFonts w:ascii="Candara" w:hAnsi="Candara"/>
                <w:b/>
                <w:sz w:val="22"/>
                <w:szCs w:val="22"/>
                <w:highlight w:val="lightGray"/>
              </w:rPr>
              <w:t>Praca dyplomowa –</w:t>
            </w:r>
            <w:r>
              <w:rPr>
                <w:rFonts w:ascii="Candara" w:hAnsi="Candara"/>
                <w:b/>
                <w:color w:val="FF0000"/>
                <w:sz w:val="22"/>
                <w:szCs w:val="22"/>
                <w:highlight w:val="lightGray"/>
              </w:rPr>
              <w:t xml:space="preserve">10 </w:t>
            </w:r>
            <w:r w:rsidRPr="004D1E8B">
              <w:rPr>
                <w:rFonts w:ascii="Candara" w:hAnsi="Candara"/>
                <w:b/>
                <w:color w:val="FF0000"/>
                <w:sz w:val="22"/>
                <w:szCs w:val="22"/>
                <w:highlight w:val="lightGray"/>
              </w:rPr>
              <w:t>ECTS</w:t>
            </w:r>
            <w:r w:rsidRPr="00F04F39">
              <w:rPr>
                <w:rFonts w:ascii="Candara" w:hAnsi="Candara"/>
                <w:b/>
                <w:color w:val="FF0000"/>
                <w:sz w:val="22"/>
                <w:szCs w:val="22"/>
              </w:rPr>
              <w:t xml:space="preserve">                                                                                     </w:t>
            </w:r>
          </w:p>
        </w:tc>
      </w:tr>
      <w:tr w:rsidR="00F119B4" w:rsidRPr="00252EFF" w14:paraId="0FDAD340" w14:textId="77777777" w:rsidTr="00165702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D6BB" w14:textId="77777777" w:rsidR="00F119B4" w:rsidRPr="004D1E8B" w:rsidRDefault="00F119B4" w:rsidP="00165702">
            <w:pPr>
              <w:spacing w:line="240" w:lineRule="exact"/>
              <w:rPr>
                <w:rFonts w:ascii="Candara" w:hAnsi="Candara"/>
                <w:b/>
                <w:sz w:val="22"/>
                <w:szCs w:val="22"/>
              </w:rPr>
            </w:pPr>
            <w:r w:rsidRPr="004D1E8B">
              <w:rPr>
                <w:rFonts w:ascii="Candara" w:hAnsi="Candara"/>
                <w:b/>
                <w:sz w:val="22"/>
                <w:szCs w:val="22"/>
              </w:rPr>
              <w:t>1.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7828" w14:textId="77777777" w:rsidR="00F119B4" w:rsidRPr="007415CF" w:rsidRDefault="00F119B4" w:rsidP="00165702">
            <w:pPr>
              <w:spacing w:line="240" w:lineRule="exact"/>
              <w:rPr>
                <w:rFonts w:ascii="Candara" w:hAnsi="Candara"/>
                <w:sz w:val="22"/>
                <w:szCs w:val="22"/>
              </w:rPr>
            </w:pPr>
            <w:r w:rsidRPr="007415CF">
              <w:rPr>
                <w:rFonts w:ascii="Candara" w:hAnsi="Candara"/>
                <w:sz w:val="22"/>
                <w:szCs w:val="22"/>
              </w:rPr>
              <w:t>Praca dyplomowa*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8785" w14:textId="77777777" w:rsidR="00F119B4" w:rsidRPr="004D1E8B" w:rsidRDefault="00F119B4" w:rsidP="00165702">
            <w:pPr>
              <w:spacing w:line="240" w:lineRule="exact"/>
              <w:rPr>
                <w:rFonts w:ascii="Candara" w:hAnsi="Candara"/>
                <w:b/>
                <w:sz w:val="22"/>
                <w:szCs w:val="22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F638" w14:textId="77777777" w:rsidR="00F119B4" w:rsidRPr="004D1E8B" w:rsidRDefault="00F119B4" w:rsidP="00165702">
            <w:pPr>
              <w:spacing w:line="240" w:lineRule="exact"/>
              <w:rPr>
                <w:rFonts w:ascii="Candara" w:hAnsi="Candara"/>
                <w:b/>
                <w:sz w:val="22"/>
                <w:szCs w:val="22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BAC1" w14:textId="77777777" w:rsidR="00F119B4" w:rsidRPr="004D1E8B" w:rsidRDefault="00F119B4" w:rsidP="00165702">
            <w:pPr>
              <w:spacing w:line="240" w:lineRule="exact"/>
              <w:rPr>
                <w:rFonts w:ascii="Candara" w:hAnsi="Candara"/>
                <w:b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A53FB" w14:textId="77777777" w:rsidR="00F119B4" w:rsidRPr="004D1E8B" w:rsidRDefault="00F119B4" w:rsidP="00165702">
            <w:pPr>
              <w:spacing w:line="240" w:lineRule="exact"/>
              <w:rPr>
                <w:rFonts w:ascii="Candara" w:hAnsi="Candara"/>
                <w:b/>
                <w:sz w:val="22"/>
                <w:szCs w:val="22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A42B" w14:textId="77777777" w:rsidR="00F119B4" w:rsidRPr="005923B1" w:rsidRDefault="00F119B4" w:rsidP="00165702">
            <w:pPr>
              <w:spacing w:line="240" w:lineRule="exact"/>
              <w:jc w:val="center"/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5923B1">
              <w:rPr>
                <w:rFonts w:ascii="Candara" w:hAnsi="Candara"/>
                <w:b/>
                <w:color w:val="FF0000"/>
                <w:sz w:val="22"/>
                <w:szCs w:val="22"/>
              </w:rPr>
              <w:t>10</w:t>
            </w:r>
          </w:p>
        </w:tc>
      </w:tr>
      <w:tr w:rsidR="00F119B4" w:rsidRPr="00252EFF" w14:paraId="2FDCB258" w14:textId="77777777" w:rsidTr="00165702">
        <w:tc>
          <w:tcPr>
            <w:tcW w:w="101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8E6F89E" w14:textId="77777777" w:rsidR="00F119B4" w:rsidRPr="00403CC0" w:rsidRDefault="00F119B4" w:rsidP="00165702">
            <w:pPr>
              <w:rPr>
                <w:rFonts w:ascii="Candara" w:hAnsi="Candara"/>
                <w:b/>
                <w:color w:val="FF0000"/>
                <w:sz w:val="22"/>
                <w:szCs w:val="22"/>
              </w:rPr>
            </w:pPr>
            <w:r w:rsidRPr="00403CC0">
              <w:rPr>
                <w:rFonts w:ascii="Candara" w:hAnsi="Candara"/>
                <w:b/>
                <w:sz w:val="22"/>
                <w:szCs w:val="22"/>
              </w:rPr>
              <w:t xml:space="preserve">F. PRAKTYKA ZAWODOWA  - </w:t>
            </w:r>
            <w:r w:rsidRPr="00403CC0">
              <w:rPr>
                <w:rFonts w:ascii="Candara" w:hAnsi="Candara"/>
                <w:b/>
                <w:color w:val="FF0000"/>
                <w:sz w:val="22"/>
                <w:szCs w:val="22"/>
              </w:rPr>
              <w:t>8 ECTS</w:t>
            </w:r>
          </w:p>
        </w:tc>
      </w:tr>
      <w:tr w:rsidR="00F119B4" w:rsidRPr="00252EFF" w14:paraId="234416E4" w14:textId="77777777" w:rsidTr="00165702">
        <w:tc>
          <w:tcPr>
            <w:tcW w:w="101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0B2B7DB" w14:textId="77777777" w:rsidR="00F119B4" w:rsidRPr="002D30E8" w:rsidRDefault="00F119B4" w:rsidP="00165702">
            <w:pPr>
              <w:jc w:val="center"/>
              <w:rPr>
                <w:rFonts w:ascii="Candara" w:hAnsi="Candara"/>
                <w:b/>
                <w:sz w:val="22"/>
                <w:szCs w:val="22"/>
              </w:rPr>
            </w:pPr>
            <w:r w:rsidRPr="00EA28A3">
              <w:rPr>
                <w:rFonts w:ascii="Candara" w:hAnsi="Candara"/>
                <w:b/>
                <w:color w:val="FF0000"/>
                <w:sz w:val="22"/>
                <w:szCs w:val="22"/>
              </w:rPr>
              <w:lastRenderedPageBreak/>
              <w:t xml:space="preserve">Praktyka zawodowa </w:t>
            </w:r>
            <w:r>
              <w:rPr>
                <w:rFonts w:ascii="Candara" w:hAnsi="Candara"/>
                <w:b/>
                <w:color w:val="FF0000"/>
                <w:sz w:val="22"/>
                <w:szCs w:val="22"/>
              </w:rPr>
              <w:t>IV -</w:t>
            </w:r>
            <w:r w:rsidRPr="00EA28A3">
              <w:rPr>
                <w:rFonts w:ascii="Candara" w:hAnsi="Candara"/>
                <w:b/>
                <w:color w:val="FF0000"/>
                <w:sz w:val="22"/>
                <w:szCs w:val="22"/>
              </w:rPr>
              <w:t xml:space="preserve"> </w:t>
            </w:r>
            <w:r>
              <w:rPr>
                <w:rFonts w:ascii="Candara" w:hAnsi="Candara"/>
                <w:b/>
                <w:color w:val="FF0000"/>
                <w:sz w:val="22"/>
                <w:szCs w:val="22"/>
              </w:rPr>
              <w:t>w zakresie dydaktycznym, przygotowanie do nauczania języka niemieckiego jako języka ojczystego mniejszości</w:t>
            </w:r>
            <w:r w:rsidRPr="00EA28A3">
              <w:rPr>
                <w:rFonts w:ascii="Candara" w:hAnsi="Candara"/>
                <w:b/>
                <w:color w:val="FF0000"/>
                <w:sz w:val="22"/>
                <w:szCs w:val="22"/>
              </w:rPr>
              <w:t xml:space="preserve"> </w:t>
            </w:r>
            <w:r>
              <w:rPr>
                <w:rFonts w:ascii="Candara" w:hAnsi="Candara"/>
                <w:b/>
                <w:color w:val="FF0000"/>
                <w:sz w:val="22"/>
                <w:szCs w:val="22"/>
              </w:rPr>
              <w:t xml:space="preserve">narodowej </w:t>
            </w:r>
            <w:r w:rsidRPr="00EA28A3">
              <w:rPr>
                <w:rFonts w:ascii="Candara" w:hAnsi="Candara"/>
                <w:b/>
                <w:color w:val="FF0000"/>
                <w:sz w:val="22"/>
                <w:szCs w:val="22"/>
              </w:rPr>
              <w:t xml:space="preserve">– drugi przedmiot nauczania – </w:t>
            </w:r>
            <w:r>
              <w:rPr>
                <w:rFonts w:ascii="Candara" w:hAnsi="Candara"/>
                <w:b/>
                <w:bCs/>
                <w:i/>
                <w:sz w:val="20"/>
                <w:szCs w:val="20"/>
              </w:rPr>
              <w:t xml:space="preserve">moduł 4 - </w:t>
            </w:r>
            <w:r w:rsidRPr="00EA28A3">
              <w:rPr>
                <w:rFonts w:ascii="Candara" w:hAnsi="Candara"/>
                <w:b/>
                <w:color w:val="FF0000"/>
                <w:sz w:val="22"/>
                <w:szCs w:val="22"/>
              </w:rPr>
              <w:t xml:space="preserve"> </w:t>
            </w:r>
            <w:r>
              <w:rPr>
                <w:rFonts w:ascii="Candara" w:hAnsi="Candara"/>
                <w:b/>
                <w:color w:val="FF0000"/>
                <w:sz w:val="22"/>
                <w:szCs w:val="22"/>
              </w:rPr>
              <w:t xml:space="preserve">8 </w:t>
            </w:r>
            <w:r w:rsidRPr="00EA28A3">
              <w:rPr>
                <w:rFonts w:ascii="Candara" w:hAnsi="Candara"/>
                <w:b/>
                <w:color w:val="FF0000"/>
                <w:sz w:val="22"/>
                <w:szCs w:val="22"/>
              </w:rPr>
              <w:t>ECTS</w:t>
            </w:r>
          </w:p>
        </w:tc>
      </w:tr>
      <w:tr w:rsidR="00F119B4" w:rsidRPr="00252EFF" w14:paraId="1CA52A6D" w14:textId="77777777" w:rsidTr="00165702">
        <w:trPr>
          <w:cantSplit/>
        </w:trPr>
        <w:tc>
          <w:tcPr>
            <w:tcW w:w="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EE380" w14:textId="77777777" w:rsidR="00F119B4" w:rsidRPr="00A503B7" w:rsidRDefault="00F119B4" w:rsidP="00165702">
            <w:pPr>
              <w:rPr>
                <w:rFonts w:ascii="Candara" w:hAnsi="Candara"/>
                <w:b/>
                <w:bCs/>
                <w:sz w:val="22"/>
                <w:szCs w:val="22"/>
              </w:rPr>
            </w:pPr>
            <w:r>
              <w:rPr>
                <w:rFonts w:ascii="Candara" w:hAnsi="Candara"/>
                <w:bCs/>
                <w:sz w:val="22"/>
                <w:szCs w:val="22"/>
              </w:rPr>
              <w:t xml:space="preserve"> </w:t>
            </w:r>
            <w:r w:rsidRPr="00A503B7">
              <w:rPr>
                <w:rFonts w:ascii="Candara" w:hAnsi="Candara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A6198" w14:textId="77777777" w:rsidR="00F119B4" w:rsidRPr="00252EFF" w:rsidRDefault="00F119B4" w:rsidP="00165702">
            <w:pPr>
              <w:rPr>
                <w:rFonts w:ascii="Candara" w:hAnsi="Candara"/>
                <w:bCs/>
                <w:sz w:val="22"/>
                <w:szCs w:val="22"/>
              </w:rPr>
            </w:pPr>
            <w:r w:rsidRPr="00252EFF">
              <w:rPr>
                <w:rFonts w:ascii="Candara" w:hAnsi="Candara"/>
                <w:b/>
                <w:sz w:val="22"/>
                <w:szCs w:val="22"/>
              </w:rPr>
              <w:t xml:space="preserve"> </w:t>
            </w:r>
            <w:r w:rsidRPr="00252EFF">
              <w:rPr>
                <w:rFonts w:ascii="Candara" w:hAnsi="Candara"/>
                <w:bCs/>
                <w:sz w:val="22"/>
                <w:szCs w:val="22"/>
              </w:rPr>
              <w:t>Praktyka zawodowa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D1A0" w14:textId="77777777" w:rsidR="00F119B4" w:rsidRPr="00252EF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praktyka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C8C98" w14:textId="77777777" w:rsidR="00F119B4" w:rsidRPr="007415CF" w:rsidRDefault="00F119B4" w:rsidP="00165702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7415CF">
              <w:rPr>
                <w:rFonts w:ascii="Candara" w:hAnsi="Candara"/>
                <w:sz w:val="20"/>
                <w:szCs w:val="20"/>
              </w:rPr>
              <w:t xml:space="preserve">120 godz. / </w:t>
            </w:r>
            <w:r w:rsidRPr="007415CF">
              <w:rPr>
                <w:rFonts w:ascii="Candara" w:hAnsi="Candara"/>
                <w:sz w:val="20"/>
                <w:szCs w:val="20"/>
              </w:rPr>
              <w:br/>
              <w:t>8 tygodni</w:t>
            </w:r>
          </w:p>
        </w:tc>
        <w:tc>
          <w:tcPr>
            <w:tcW w:w="2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A4FCE" w14:textId="77777777" w:rsidR="00F119B4" w:rsidRPr="00252EF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252EFF">
              <w:rPr>
                <w:rFonts w:ascii="Candara" w:hAnsi="Candara"/>
                <w:sz w:val="22"/>
                <w:szCs w:val="22"/>
              </w:rPr>
              <w:t>zaliczenie</w:t>
            </w: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483C" w14:textId="77777777" w:rsidR="00F119B4" w:rsidRPr="00252EFF" w:rsidRDefault="00F119B4" w:rsidP="0016570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252EFF">
              <w:rPr>
                <w:rFonts w:ascii="Candara" w:hAnsi="Candara"/>
                <w:sz w:val="22"/>
                <w:szCs w:val="22"/>
              </w:rPr>
              <w:t>tak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FAB1" w14:textId="77777777" w:rsidR="00F119B4" w:rsidRPr="000C0513" w:rsidRDefault="00F119B4" w:rsidP="00165702">
            <w:pPr>
              <w:jc w:val="center"/>
              <w:rPr>
                <w:rFonts w:ascii="Candara" w:hAnsi="Candara"/>
                <w:color w:val="FF0000"/>
                <w:sz w:val="22"/>
                <w:szCs w:val="22"/>
              </w:rPr>
            </w:pPr>
            <w:r>
              <w:rPr>
                <w:rFonts w:ascii="Candara" w:hAnsi="Candara"/>
                <w:b/>
                <w:color w:val="FF0000"/>
                <w:sz w:val="22"/>
                <w:szCs w:val="22"/>
              </w:rPr>
              <w:t>8</w:t>
            </w:r>
          </w:p>
        </w:tc>
      </w:tr>
      <w:tr w:rsidR="00F119B4" w:rsidRPr="00252EFF" w14:paraId="0814E468" w14:textId="77777777" w:rsidTr="00165702">
        <w:trPr>
          <w:trHeight w:val="70"/>
        </w:trPr>
        <w:tc>
          <w:tcPr>
            <w:tcW w:w="101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7594E13" w14:textId="77777777" w:rsidR="00F119B4" w:rsidRPr="00327568" w:rsidRDefault="00F119B4" w:rsidP="00165702">
            <w:pPr>
              <w:jc w:val="center"/>
              <w:rPr>
                <w:rFonts w:ascii="Cambria" w:hAnsi="Cambria" w:cs="Arial"/>
                <w:b/>
              </w:rPr>
            </w:pPr>
            <w:r w:rsidRPr="00327568">
              <w:rPr>
                <w:rFonts w:ascii="Cambria" w:hAnsi="Cambria" w:cs="Arial"/>
                <w:b/>
              </w:rPr>
              <w:t xml:space="preserve">Razem punktów </w:t>
            </w:r>
            <w:r w:rsidRPr="003E1921">
              <w:rPr>
                <w:rFonts w:ascii="Cambria" w:hAnsi="Cambria" w:cs="Arial"/>
                <w:b/>
              </w:rPr>
              <w:t>ECTS:</w:t>
            </w:r>
            <w:r w:rsidRPr="00327568">
              <w:rPr>
                <w:rFonts w:ascii="Cambria" w:hAnsi="Cambria" w:cs="Arial"/>
                <w:b/>
                <w:color w:val="FF0000"/>
              </w:rPr>
              <w:t xml:space="preserve"> </w:t>
            </w:r>
            <w:r>
              <w:rPr>
                <w:rFonts w:ascii="Cambria" w:hAnsi="Cambria" w:cs="Arial"/>
                <w:b/>
                <w:color w:val="FF0000"/>
              </w:rPr>
              <w:t>30</w:t>
            </w:r>
            <w:r w:rsidRPr="003E1921">
              <w:rPr>
                <w:rFonts w:ascii="Cambria" w:hAnsi="Cambria"/>
                <w:b/>
                <w:bCs/>
                <w:color w:val="FF0000"/>
                <w:sz w:val="22"/>
                <w:szCs w:val="22"/>
                <w:shd w:val="clear" w:color="auto" w:fill="D9D9D9"/>
              </w:rPr>
              <w:t xml:space="preserve"> ECTS</w:t>
            </w:r>
          </w:p>
        </w:tc>
      </w:tr>
    </w:tbl>
    <w:p w14:paraId="248B116C" w14:textId="77777777" w:rsidR="00F119B4" w:rsidRPr="00252EFF" w:rsidRDefault="00F119B4" w:rsidP="00F119B4">
      <w:pPr>
        <w:rPr>
          <w:rFonts w:ascii="Candara" w:hAnsi="Candara"/>
          <w:b/>
          <w:sz w:val="22"/>
          <w:szCs w:val="22"/>
        </w:rPr>
      </w:pPr>
    </w:p>
    <w:p w14:paraId="213A5A54" w14:textId="06281316" w:rsidR="000B07D8" w:rsidRPr="00F119B4" w:rsidRDefault="00F119B4" w:rsidP="00F119B4">
      <w:r>
        <w:rPr>
          <w:rFonts w:ascii="Verdana" w:hAnsi="Verdana" w:cs="Tahoma"/>
          <w:b/>
          <w:bCs/>
          <w:sz w:val="20"/>
          <w:szCs w:val="20"/>
        </w:rPr>
        <w:br w:type="page"/>
      </w:r>
    </w:p>
    <w:sectPr w:rsidR="000B07D8" w:rsidRPr="00F11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0E4F8" w14:textId="77777777" w:rsidR="00000000" w:rsidRDefault="00000000" w:rsidP="00253AD0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A0A"/>
    <w:rsid w:val="000B07D8"/>
    <w:rsid w:val="00507D22"/>
    <w:rsid w:val="005204C3"/>
    <w:rsid w:val="00A70A0A"/>
    <w:rsid w:val="00A934FE"/>
    <w:rsid w:val="00F11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C3B237-EB15-42FD-B77C-09E4D8138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19B4"/>
    <w:pPr>
      <w:spacing w:after="0" w:line="240" w:lineRule="auto"/>
    </w:pPr>
    <w:rPr>
      <w:rFonts w:eastAsia="Times New Roman" w:cs="Times New Roman"/>
      <w:kern w:val="0"/>
      <w:szCs w:val="24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0A0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0A0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0A0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nhideWhenUsed/>
    <w:qFormat/>
    <w:rsid w:val="00A70A0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Cs w:val="22"/>
      <w:lang w:val="en-US"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0A0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Cs w:val="22"/>
      <w:lang w:val="en-US"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0A0A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:lang w:val="en-US"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0A0A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:lang w:val="en-US"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0A0A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:lang w:val="en-US"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0A0A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:lang w:val="en-US"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egenda1">
    <w:name w:val="Legenda1"/>
    <w:basedOn w:val="Bezodstpw"/>
    <w:link w:val="CaptionZnak"/>
    <w:qFormat/>
    <w:rsid w:val="00507D22"/>
    <w:rPr>
      <w:rFonts w:asciiTheme="minorHAnsi" w:hAnsiTheme="minorHAnsi" w:cstheme="minorHAnsi"/>
      <w:bCs/>
      <w:sz w:val="22"/>
    </w:rPr>
  </w:style>
  <w:style w:type="character" w:customStyle="1" w:styleId="CaptionZnak">
    <w:name w:val="Caption Znak"/>
    <w:basedOn w:val="Domylnaczcionkaakapitu"/>
    <w:link w:val="Legenda1"/>
    <w:rsid w:val="00507D22"/>
    <w:rPr>
      <w:rFonts w:asciiTheme="minorHAnsi" w:hAnsiTheme="minorHAnsi" w:cstheme="minorHAnsi"/>
      <w:bCs/>
      <w:sz w:val="22"/>
    </w:rPr>
  </w:style>
  <w:style w:type="paragraph" w:styleId="Bezodstpw">
    <w:name w:val="No Spacing"/>
    <w:uiPriority w:val="1"/>
    <w:qFormat/>
    <w:rsid w:val="00507D22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A70A0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0A0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0A0A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A70A0A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0A0A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0A0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0A0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0A0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0A0A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0A0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70A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0A0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70A0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0A0A"/>
    <w:pPr>
      <w:spacing w:before="160" w:after="160" w:line="259" w:lineRule="auto"/>
      <w:jc w:val="center"/>
    </w:pPr>
    <w:rPr>
      <w:rFonts w:eastAsiaTheme="minorHAnsi" w:cstheme="minorBidi"/>
      <w:i/>
      <w:iCs/>
      <w:color w:val="404040" w:themeColor="text1" w:themeTint="BF"/>
      <w:kern w:val="2"/>
      <w:szCs w:val="22"/>
      <w:lang w:val="en-US"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70A0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70A0A"/>
    <w:pPr>
      <w:spacing w:after="160" w:line="259" w:lineRule="auto"/>
      <w:ind w:left="720"/>
      <w:contextualSpacing/>
    </w:pPr>
    <w:rPr>
      <w:rFonts w:eastAsiaTheme="minorHAnsi" w:cstheme="minorBidi"/>
      <w:kern w:val="2"/>
      <w:szCs w:val="22"/>
      <w:lang w:val="en-US"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70A0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0A0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 w:cstheme="minorBidi"/>
      <w:i/>
      <w:iCs/>
      <w:color w:val="2F5496" w:themeColor="accent1" w:themeShade="BF"/>
      <w:kern w:val="2"/>
      <w:szCs w:val="22"/>
      <w:lang w:val="en-US"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0A0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0A0A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F119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19B4"/>
    <w:rPr>
      <w:rFonts w:eastAsia="Times New Roman" w:cs="Times New Roman"/>
      <w:kern w:val="0"/>
      <w:szCs w:val="24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1724</Words>
  <Characters>9827</Characters>
  <Application>Microsoft Office Word</Application>
  <DocSecurity>0</DocSecurity>
  <Lines>81</Lines>
  <Paragraphs>23</Paragraphs>
  <ScaleCrop>false</ScaleCrop>
  <Company/>
  <LinksUpToDate>false</LinksUpToDate>
  <CharactersWithSpaces>11528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Kamiński</dc:creator>
  <cp:keywords/>
  <dc:description/>
  <cp:lastModifiedBy>Mariusz Kamiński</cp:lastModifiedBy>
  <cp:revision>2</cp:revision>
  <dcterms:created xsi:type="dcterms:W3CDTF">2025-07-24T07:17:00Z</dcterms:created>
  <dcterms:modified xsi:type="dcterms:W3CDTF">2025-07-24T07:17:00Z</dcterms:modified>
</cp:coreProperties>
</file>